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FB" w:rsidRDefault="005C36FB" w:rsidP="00E65BE9">
      <w:pPr>
        <w:spacing w:after="0" w:line="240" w:lineRule="auto"/>
        <w:ind w:left="120"/>
        <w:jc w:val="center"/>
        <w:rPr>
          <w:rFonts w:ascii="Times New Roman" w:hAnsi="Times New Roman"/>
          <w:b/>
          <w:color w:val="000000"/>
          <w:sz w:val="24"/>
          <w:szCs w:val="24"/>
          <w:lang w:val="ru-RU"/>
        </w:rPr>
      </w:pPr>
      <w:bookmarkStart w:id="0" w:name="block-2749305"/>
      <w:r>
        <w:rPr>
          <w:rFonts w:ascii="Times New Roman" w:hAnsi="Times New Roman"/>
          <w:b/>
          <w:noProof/>
          <w:color w:val="000000"/>
          <w:sz w:val="24"/>
          <w:szCs w:val="24"/>
          <w:lang w:val="ru-RU" w:eastAsia="ru-RU"/>
        </w:rPr>
        <w:drawing>
          <wp:inline distT="0" distB="0" distL="0" distR="0">
            <wp:extent cx="5940425" cy="836059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60598"/>
                    </a:xfrm>
                    <a:prstGeom prst="rect">
                      <a:avLst/>
                    </a:prstGeom>
                    <a:noFill/>
                    <a:ln w="9525">
                      <a:noFill/>
                      <a:miter lim="800000"/>
                      <a:headEnd/>
                      <a:tailEnd/>
                    </a:ln>
                  </pic:spPr>
                </pic:pic>
              </a:graphicData>
            </a:graphic>
          </wp:inline>
        </w:drawing>
      </w:r>
    </w:p>
    <w:p w:rsidR="005C36FB" w:rsidRDefault="005C36FB" w:rsidP="00E65BE9">
      <w:pPr>
        <w:spacing w:after="0" w:line="240" w:lineRule="auto"/>
        <w:ind w:left="120"/>
        <w:jc w:val="center"/>
        <w:rPr>
          <w:rFonts w:ascii="Times New Roman" w:hAnsi="Times New Roman"/>
          <w:b/>
          <w:color w:val="000000"/>
          <w:sz w:val="24"/>
          <w:szCs w:val="24"/>
          <w:lang w:val="ru-RU"/>
        </w:rPr>
      </w:pPr>
    </w:p>
    <w:p w:rsidR="005C36FB" w:rsidRDefault="005C36FB" w:rsidP="00E65BE9">
      <w:pPr>
        <w:spacing w:after="0" w:line="240" w:lineRule="auto"/>
        <w:ind w:left="120"/>
        <w:jc w:val="center"/>
        <w:rPr>
          <w:rFonts w:ascii="Times New Roman" w:hAnsi="Times New Roman"/>
          <w:b/>
          <w:color w:val="000000"/>
          <w:sz w:val="24"/>
          <w:szCs w:val="24"/>
          <w:lang w:val="ru-RU"/>
        </w:rPr>
      </w:pPr>
    </w:p>
    <w:p w:rsidR="005C36FB" w:rsidRDefault="005C36FB" w:rsidP="00E65BE9">
      <w:pPr>
        <w:spacing w:after="0" w:line="240" w:lineRule="auto"/>
        <w:ind w:left="120"/>
        <w:jc w:val="center"/>
        <w:rPr>
          <w:rFonts w:ascii="Times New Roman" w:hAnsi="Times New Roman"/>
          <w:b/>
          <w:color w:val="000000"/>
          <w:sz w:val="24"/>
          <w:szCs w:val="24"/>
          <w:lang w:val="ru-RU"/>
        </w:rPr>
      </w:pPr>
    </w:p>
    <w:p w:rsidR="00D06A15" w:rsidRPr="009D19C7" w:rsidRDefault="00EB7B8D" w:rsidP="00E65BE9">
      <w:pPr>
        <w:spacing w:after="0" w:line="240" w:lineRule="auto"/>
        <w:ind w:left="120"/>
        <w:jc w:val="center"/>
        <w:rPr>
          <w:sz w:val="24"/>
          <w:szCs w:val="24"/>
          <w:lang w:val="ru-RU"/>
        </w:rPr>
      </w:pPr>
      <w:r w:rsidRPr="009D19C7">
        <w:rPr>
          <w:rFonts w:ascii="Times New Roman" w:hAnsi="Times New Roman"/>
          <w:b/>
          <w:color w:val="000000"/>
          <w:sz w:val="24"/>
          <w:szCs w:val="24"/>
          <w:lang w:val="ru-RU"/>
        </w:rPr>
        <w:lastRenderedPageBreak/>
        <w:t>МИНИСТЕРСТВО ПРОСВЕЩЕНИЯ РОССИЙСКОЙ ФЕДЕРАЦИИ</w:t>
      </w:r>
    </w:p>
    <w:p w:rsidR="00D06A15" w:rsidRPr="009D19C7" w:rsidRDefault="00EB7B8D" w:rsidP="00E65BE9">
      <w:pPr>
        <w:spacing w:after="0" w:line="240" w:lineRule="auto"/>
        <w:ind w:left="120"/>
        <w:jc w:val="center"/>
        <w:rPr>
          <w:sz w:val="24"/>
          <w:szCs w:val="24"/>
          <w:lang w:val="ru-RU"/>
        </w:rPr>
      </w:pPr>
      <w:r w:rsidRPr="009D19C7">
        <w:rPr>
          <w:rFonts w:ascii="Times New Roman" w:hAnsi="Times New Roman"/>
          <w:b/>
          <w:color w:val="000000"/>
          <w:sz w:val="24"/>
          <w:szCs w:val="24"/>
          <w:lang w:val="ru-RU"/>
        </w:rPr>
        <w:t xml:space="preserve">‌‌‌ </w:t>
      </w:r>
    </w:p>
    <w:p w:rsidR="00D06A15" w:rsidRPr="009D19C7" w:rsidRDefault="00EB7B8D" w:rsidP="00E65BE9">
      <w:pPr>
        <w:spacing w:after="0" w:line="240" w:lineRule="auto"/>
        <w:ind w:left="120"/>
        <w:jc w:val="center"/>
        <w:rPr>
          <w:sz w:val="24"/>
          <w:szCs w:val="24"/>
          <w:lang w:val="ru-RU"/>
        </w:rPr>
      </w:pPr>
      <w:r w:rsidRPr="009D19C7">
        <w:rPr>
          <w:rFonts w:ascii="Times New Roman" w:hAnsi="Times New Roman"/>
          <w:b/>
          <w:color w:val="000000"/>
          <w:sz w:val="24"/>
          <w:szCs w:val="24"/>
          <w:lang w:val="ru-RU"/>
        </w:rPr>
        <w:t>‌‌</w:t>
      </w:r>
      <w:r w:rsidRPr="009D19C7">
        <w:rPr>
          <w:rFonts w:ascii="Times New Roman" w:hAnsi="Times New Roman"/>
          <w:color w:val="000000"/>
          <w:sz w:val="24"/>
          <w:szCs w:val="24"/>
          <w:lang w:val="ru-RU"/>
        </w:rPr>
        <w:t>​</w:t>
      </w:r>
    </w:p>
    <w:p w:rsidR="00D06A15" w:rsidRPr="003610CF" w:rsidRDefault="003610CF" w:rsidP="00E65BE9">
      <w:pPr>
        <w:spacing w:after="0" w:line="240" w:lineRule="auto"/>
        <w:ind w:left="120"/>
        <w:jc w:val="center"/>
        <w:rPr>
          <w:sz w:val="24"/>
          <w:szCs w:val="24"/>
          <w:lang w:val="ru-RU"/>
        </w:rPr>
      </w:pPr>
      <w:r>
        <w:rPr>
          <w:rFonts w:ascii="Times New Roman" w:hAnsi="Times New Roman"/>
          <w:b/>
          <w:color w:val="000000"/>
          <w:sz w:val="24"/>
          <w:szCs w:val="24"/>
          <w:lang w:val="ru-RU"/>
        </w:rPr>
        <w:t>МКОУ ООШ д.ЛОЖКАРИ</w:t>
      </w:r>
    </w:p>
    <w:p w:rsidR="00D06A15" w:rsidRPr="009D19C7" w:rsidRDefault="00D06A15" w:rsidP="00E65BE9">
      <w:pPr>
        <w:spacing w:after="0" w:line="240" w:lineRule="auto"/>
        <w:ind w:left="120"/>
        <w:rPr>
          <w:sz w:val="24"/>
          <w:szCs w:val="24"/>
        </w:rPr>
      </w:pPr>
    </w:p>
    <w:p w:rsidR="00D06A15" w:rsidRPr="009D19C7" w:rsidRDefault="00D06A15" w:rsidP="00E65BE9">
      <w:pPr>
        <w:spacing w:after="0" w:line="240" w:lineRule="auto"/>
        <w:ind w:left="120"/>
        <w:rPr>
          <w:sz w:val="24"/>
          <w:szCs w:val="24"/>
        </w:rPr>
      </w:pPr>
    </w:p>
    <w:p w:rsidR="00D06A15" w:rsidRPr="009D19C7" w:rsidRDefault="00D06A15" w:rsidP="00E65BE9">
      <w:pPr>
        <w:spacing w:after="0" w:line="240" w:lineRule="auto"/>
        <w:ind w:left="120"/>
        <w:rPr>
          <w:sz w:val="24"/>
          <w:szCs w:val="24"/>
        </w:rPr>
      </w:pPr>
    </w:p>
    <w:p w:rsidR="00D06A15" w:rsidRPr="009D19C7" w:rsidRDefault="00D06A15" w:rsidP="00E65BE9">
      <w:pPr>
        <w:spacing w:after="0" w:line="240" w:lineRule="auto"/>
        <w:ind w:left="120"/>
        <w:rPr>
          <w:sz w:val="24"/>
          <w:szCs w:val="24"/>
        </w:rPr>
      </w:pPr>
    </w:p>
    <w:tbl>
      <w:tblPr>
        <w:tblW w:w="0" w:type="auto"/>
        <w:tblLook w:val="04A0"/>
      </w:tblPr>
      <w:tblGrid>
        <w:gridCol w:w="3114"/>
        <w:gridCol w:w="3115"/>
        <w:gridCol w:w="3115"/>
      </w:tblGrid>
      <w:tr w:rsidR="00EB7B8D" w:rsidRPr="003610CF" w:rsidTr="00EB7B8D">
        <w:tc>
          <w:tcPr>
            <w:tcW w:w="3114" w:type="dxa"/>
          </w:tcPr>
          <w:p w:rsidR="00EB7B8D" w:rsidRPr="009D19C7" w:rsidRDefault="00EB7B8D" w:rsidP="00E65BE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B7B8D" w:rsidRPr="009D19C7" w:rsidRDefault="00EB7B8D" w:rsidP="00E65BE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B7B8D" w:rsidRPr="009D19C7" w:rsidRDefault="00EB7B8D" w:rsidP="00E65BE9">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УТВЕРЖДЕНО</w:t>
            </w:r>
          </w:p>
          <w:p w:rsidR="00EB7B8D" w:rsidRPr="009D19C7" w:rsidRDefault="00EB7B8D" w:rsidP="00E65BE9">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директор</w:t>
            </w:r>
          </w:p>
          <w:p w:rsidR="00EB7B8D" w:rsidRPr="009D19C7" w:rsidRDefault="00EB7B8D" w:rsidP="00E65BE9">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 xml:space="preserve">________________________ </w:t>
            </w:r>
          </w:p>
          <w:p w:rsidR="00EB7B8D" w:rsidRPr="009D19C7" w:rsidRDefault="003610CF" w:rsidP="00E65BE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Павлова С.Л.</w:t>
            </w:r>
          </w:p>
          <w:p w:rsidR="00EB7B8D" w:rsidRPr="009D19C7" w:rsidRDefault="001C51B3" w:rsidP="00E65B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_______________</w:t>
            </w:r>
          </w:p>
          <w:p w:rsidR="00EB7B8D" w:rsidRPr="009D19C7" w:rsidRDefault="00EB7B8D" w:rsidP="00E65BE9">
            <w:pPr>
              <w:autoSpaceDE w:val="0"/>
              <w:autoSpaceDN w:val="0"/>
              <w:spacing w:after="0" w:line="240" w:lineRule="auto"/>
              <w:jc w:val="both"/>
              <w:rPr>
                <w:rFonts w:ascii="Times New Roman" w:eastAsia="Times New Roman" w:hAnsi="Times New Roman"/>
                <w:color w:val="000000"/>
                <w:sz w:val="24"/>
                <w:szCs w:val="24"/>
                <w:lang w:val="ru-RU"/>
              </w:rPr>
            </w:pPr>
          </w:p>
        </w:tc>
      </w:tr>
    </w:tbl>
    <w:p w:rsidR="00D06A15" w:rsidRPr="00611151" w:rsidRDefault="00D06A15" w:rsidP="00E65BE9">
      <w:pPr>
        <w:spacing w:after="0" w:line="240" w:lineRule="auto"/>
        <w:ind w:left="120"/>
        <w:rPr>
          <w:sz w:val="24"/>
          <w:szCs w:val="24"/>
          <w:lang w:val="ru-RU"/>
        </w:rPr>
      </w:pPr>
    </w:p>
    <w:p w:rsidR="00D06A15" w:rsidRPr="00611151" w:rsidRDefault="00EB7B8D" w:rsidP="00E65BE9">
      <w:pPr>
        <w:spacing w:after="0" w:line="240" w:lineRule="auto"/>
        <w:ind w:left="120"/>
        <w:rPr>
          <w:sz w:val="24"/>
          <w:szCs w:val="24"/>
          <w:lang w:val="ru-RU"/>
        </w:rPr>
      </w:pPr>
      <w:r w:rsidRPr="00611151">
        <w:rPr>
          <w:rFonts w:ascii="Times New Roman" w:hAnsi="Times New Roman"/>
          <w:color w:val="000000"/>
          <w:sz w:val="24"/>
          <w:szCs w:val="24"/>
          <w:lang w:val="ru-RU"/>
        </w:rPr>
        <w:t>‌</w:t>
      </w:r>
    </w:p>
    <w:p w:rsidR="00D06A15" w:rsidRPr="00611151" w:rsidRDefault="00D06A15" w:rsidP="00E65BE9">
      <w:pPr>
        <w:spacing w:after="0" w:line="240" w:lineRule="auto"/>
        <w:ind w:left="120"/>
        <w:rPr>
          <w:sz w:val="24"/>
          <w:szCs w:val="24"/>
          <w:lang w:val="ru-RU"/>
        </w:rPr>
      </w:pPr>
    </w:p>
    <w:p w:rsidR="00D06A15" w:rsidRPr="00611151" w:rsidRDefault="00D06A15" w:rsidP="00E65BE9">
      <w:pPr>
        <w:spacing w:after="0" w:line="240" w:lineRule="auto"/>
        <w:ind w:left="120"/>
        <w:rPr>
          <w:sz w:val="24"/>
          <w:szCs w:val="24"/>
          <w:lang w:val="ru-RU"/>
        </w:rPr>
      </w:pPr>
    </w:p>
    <w:p w:rsidR="00611151" w:rsidRPr="00611151" w:rsidRDefault="00611151" w:rsidP="00E65BE9">
      <w:pPr>
        <w:spacing w:after="0" w:line="240" w:lineRule="auto"/>
        <w:ind w:left="120"/>
        <w:rPr>
          <w:sz w:val="24"/>
          <w:szCs w:val="24"/>
          <w:lang w:val="ru-RU"/>
        </w:rPr>
      </w:pPr>
    </w:p>
    <w:p w:rsidR="00611151" w:rsidRPr="00611151" w:rsidRDefault="00611151" w:rsidP="00E65BE9">
      <w:pPr>
        <w:spacing w:after="0" w:line="240" w:lineRule="auto"/>
        <w:ind w:left="120"/>
        <w:rPr>
          <w:sz w:val="24"/>
          <w:szCs w:val="24"/>
          <w:lang w:val="ru-RU"/>
        </w:rPr>
      </w:pPr>
    </w:p>
    <w:p w:rsidR="00611151" w:rsidRPr="00611151" w:rsidRDefault="00611151" w:rsidP="00E65BE9">
      <w:pPr>
        <w:spacing w:after="0" w:line="240" w:lineRule="auto"/>
        <w:ind w:left="120"/>
        <w:rPr>
          <w:sz w:val="24"/>
          <w:szCs w:val="24"/>
          <w:lang w:val="ru-RU"/>
        </w:rPr>
      </w:pPr>
    </w:p>
    <w:p w:rsidR="00611151" w:rsidRPr="00611151" w:rsidRDefault="00611151" w:rsidP="00E65BE9">
      <w:pPr>
        <w:spacing w:after="0" w:line="240" w:lineRule="auto"/>
        <w:ind w:left="120"/>
        <w:rPr>
          <w:sz w:val="24"/>
          <w:szCs w:val="24"/>
          <w:lang w:val="ru-RU"/>
        </w:rPr>
      </w:pPr>
    </w:p>
    <w:p w:rsidR="00D06A15" w:rsidRPr="00611151" w:rsidRDefault="00D06A15" w:rsidP="00E65BE9">
      <w:pPr>
        <w:spacing w:after="0" w:line="240" w:lineRule="auto"/>
        <w:ind w:left="120"/>
        <w:rPr>
          <w:sz w:val="24"/>
          <w:szCs w:val="24"/>
          <w:lang w:val="ru-RU"/>
        </w:rPr>
      </w:pPr>
    </w:p>
    <w:p w:rsidR="00D06A15" w:rsidRPr="00611151" w:rsidRDefault="00EB7B8D" w:rsidP="00E65BE9">
      <w:pPr>
        <w:spacing w:after="0" w:line="240" w:lineRule="auto"/>
        <w:ind w:left="120"/>
        <w:jc w:val="center"/>
        <w:rPr>
          <w:sz w:val="28"/>
          <w:szCs w:val="28"/>
          <w:lang w:val="ru-RU"/>
        </w:rPr>
      </w:pPr>
      <w:r w:rsidRPr="00611151">
        <w:rPr>
          <w:rFonts w:ascii="Times New Roman" w:hAnsi="Times New Roman"/>
          <w:b/>
          <w:color w:val="000000"/>
          <w:sz w:val="28"/>
          <w:szCs w:val="28"/>
          <w:lang w:val="ru-RU"/>
        </w:rPr>
        <w:t>РАБОЧАЯ ПРОГРАММА</w:t>
      </w:r>
    </w:p>
    <w:p w:rsidR="00D06A15" w:rsidRPr="00611151" w:rsidRDefault="00EB7B8D" w:rsidP="00E65BE9">
      <w:pPr>
        <w:spacing w:after="0" w:line="240" w:lineRule="auto"/>
        <w:ind w:left="120"/>
        <w:jc w:val="center"/>
        <w:rPr>
          <w:sz w:val="28"/>
          <w:szCs w:val="28"/>
          <w:lang w:val="ru-RU"/>
        </w:rPr>
      </w:pPr>
      <w:r w:rsidRPr="00611151">
        <w:rPr>
          <w:rFonts w:ascii="Times New Roman" w:hAnsi="Times New Roman"/>
          <w:color w:val="000000"/>
          <w:sz w:val="28"/>
          <w:szCs w:val="28"/>
          <w:lang w:val="ru-RU"/>
        </w:rPr>
        <w:t>(</w:t>
      </w:r>
      <w:r w:rsidRPr="00611151">
        <w:rPr>
          <w:rFonts w:ascii="Times New Roman" w:hAnsi="Times New Roman"/>
          <w:color w:val="000000"/>
          <w:sz w:val="28"/>
          <w:szCs w:val="28"/>
        </w:rPr>
        <w:t>ID</w:t>
      </w:r>
      <w:r w:rsidRPr="00611151">
        <w:rPr>
          <w:rFonts w:ascii="Times New Roman" w:hAnsi="Times New Roman"/>
          <w:color w:val="000000"/>
          <w:sz w:val="28"/>
          <w:szCs w:val="28"/>
          <w:lang w:val="ru-RU"/>
        </w:rPr>
        <w:t xml:space="preserve"> 392259)</w:t>
      </w:r>
    </w:p>
    <w:p w:rsidR="00D06A15" w:rsidRPr="00611151" w:rsidRDefault="00D06A15" w:rsidP="00E65BE9">
      <w:pPr>
        <w:spacing w:after="0" w:line="240" w:lineRule="auto"/>
        <w:ind w:left="120"/>
        <w:jc w:val="center"/>
        <w:rPr>
          <w:sz w:val="28"/>
          <w:szCs w:val="28"/>
          <w:lang w:val="ru-RU"/>
        </w:rPr>
      </w:pPr>
    </w:p>
    <w:p w:rsidR="00D06A15" w:rsidRPr="00611151" w:rsidRDefault="00EB7B8D" w:rsidP="00E65BE9">
      <w:pPr>
        <w:spacing w:after="0" w:line="240" w:lineRule="auto"/>
        <w:ind w:left="120"/>
        <w:jc w:val="center"/>
        <w:rPr>
          <w:sz w:val="28"/>
          <w:szCs w:val="28"/>
          <w:lang w:val="ru-RU"/>
        </w:rPr>
      </w:pPr>
      <w:r w:rsidRPr="00611151">
        <w:rPr>
          <w:rFonts w:ascii="Times New Roman" w:hAnsi="Times New Roman"/>
          <w:b/>
          <w:color w:val="000000"/>
          <w:sz w:val="28"/>
          <w:szCs w:val="28"/>
          <w:lang w:val="ru-RU"/>
        </w:rPr>
        <w:t>учебного предмета «Биология» (Базовый уровень)</w:t>
      </w:r>
    </w:p>
    <w:p w:rsidR="00D06A15" w:rsidRPr="00611151" w:rsidRDefault="00EB7B8D" w:rsidP="00E65BE9">
      <w:pPr>
        <w:spacing w:after="0" w:line="240" w:lineRule="auto"/>
        <w:ind w:left="120"/>
        <w:jc w:val="center"/>
        <w:rPr>
          <w:sz w:val="28"/>
          <w:szCs w:val="28"/>
          <w:lang w:val="ru-RU"/>
        </w:rPr>
      </w:pPr>
      <w:r w:rsidRPr="00611151">
        <w:rPr>
          <w:rFonts w:ascii="Times New Roman" w:hAnsi="Times New Roman"/>
          <w:color w:val="000000"/>
          <w:sz w:val="28"/>
          <w:szCs w:val="28"/>
          <w:lang w:val="ru-RU"/>
        </w:rPr>
        <w:t xml:space="preserve">для обучающихся 5 – 9 классов </w:t>
      </w:r>
    </w:p>
    <w:p w:rsidR="00D06A15" w:rsidRPr="00611151" w:rsidRDefault="00D06A15" w:rsidP="00E65BE9">
      <w:pPr>
        <w:spacing w:after="0" w:line="240" w:lineRule="auto"/>
        <w:ind w:left="120"/>
        <w:jc w:val="center"/>
        <w:rPr>
          <w:sz w:val="28"/>
          <w:szCs w:val="28"/>
          <w:lang w:val="ru-RU"/>
        </w:rPr>
      </w:pPr>
    </w:p>
    <w:p w:rsidR="00D06A15" w:rsidRPr="00611151" w:rsidRDefault="00D06A15" w:rsidP="00E65BE9">
      <w:pPr>
        <w:spacing w:after="0" w:line="240" w:lineRule="auto"/>
        <w:ind w:left="120"/>
        <w:jc w:val="center"/>
        <w:rPr>
          <w:sz w:val="28"/>
          <w:szCs w:val="28"/>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Default="00D06A15" w:rsidP="00E65BE9">
      <w:pPr>
        <w:spacing w:after="0" w:line="240" w:lineRule="auto"/>
        <w:rPr>
          <w:sz w:val="24"/>
          <w:szCs w:val="24"/>
          <w:lang w:val="ru-RU"/>
        </w:rPr>
      </w:pPr>
    </w:p>
    <w:p w:rsidR="00611151" w:rsidRDefault="001C51B3" w:rsidP="00E65BE9">
      <w:pPr>
        <w:spacing w:after="0" w:line="240" w:lineRule="auto"/>
        <w:rPr>
          <w:sz w:val="24"/>
          <w:szCs w:val="24"/>
          <w:lang w:val="ru-RU"/>
        </w:rPr>
      </w:pPr>
      <w:r>
        <w:rPr>
          <w:sz w:val="24"/>
          <w:szCs w:val="24"/>
          <w:lang w:val="ru-RU"/>
        </w:rPr>
        <w:t xml:space="preserve">                                                                                  </w:t>
      </w:r>
    </w:p>
    <w:p w:rsidR="001C51B3" w:rsidRPr="001C51B3" w:rsidRDefault="001C51B3" w:rsidP="001C51B3">
      <w:pPr>
        <w:jc w:val="right"/>
        <w:rPr>
          <w:rFonts w:ascii="Times New Roman" w:hAnsi="Times New Roman" w:cs="Times New Roman"/>
          <w:lang w:val="ru-RU"/>
        </w:rPr>
      </w:pPr>
      <w:r>
        <w:rPr>
          <w:sz w:val="24"/>
          <w:szCs w:val="24"/>
          <w:lang w:val="ru-RU"/>
        </w:rPr>
        <w:t xml:space="preserve">                                                                                                                </w:t>
      </w:r>
      <w:r w:rsidRPr="001C51B3">
        <w:rPr>
          <w:rFonts w:ascii="Times New Roman" w:hAnsi="Times New Roman" w:cs="Times New Roman"/>
          <w:lang w:val="ru-RU"/>
        </w:rPr>
        <w:t>Составитель: Д.В. Кривошеин.</w:t>
      </w:r>
    </w:p>
    <w:p w:rsidR="00611151" w:rsidRDefault="001C51B3" w:rsidP="001C51B3">
      <w:pPr>
        <w:spacing w:after="0" w:line="240" w:lineRule="auto"/>
        <w:rPr>
          <w:sz w:val="24"/>
          <w:szCs w:val="24"/>
          <w:lang w:val="ru-RU"/>
        </w:rPr>
      </w:pPr>
      <w:r>
        <w:rPr>
          <w:rFonts w:ascii="Times New Roman" w:hAnsi="Times New Roman" w:cs="Times New Roman"/>
          <w:lang w:val="ru-RU"/>
        </w:rPr>
        <w:t xml:space="preserve">                                                                                                                    </w:t>
      </w:r>
      <w:r w:rsidRPr="001C51B3">
        <w:rPr>
          <w:rFonts w:ascii="Times New Roman" w:hAnsi="Times New Roman" w:cs="Times New Roman"/>
          <w:lang w:val="ru-RU"/>
        </w:rPr>
        <w:t xml:space="preserve">Учитель: </w:t>
      </w:r>
      <w:r w:rsidR="004973E0">
        <w:rPr>
          <w:rFonts w:ascii="Times New Roman" w:hAnsi="Times New Roman" w:cs="Times New Roman"/>
          <w:lang w:val="ru-RU"/>
        </w:rPr>
        <w:t>биологии</w:t>
      </w:r>
    </w:p>
    <w:p w:rsidR="00611151" w:rsidRDefault="00611151" w:rsidP="00E65BE9">
      <w:pPr>
        <w:spacing w:after="0" w:line="240" w:lineRule="auto"/>
        <w:rPr>
          <w:sz w:val="24"/>
          <w:szCs w:val="24"/>
          <w:lang w:val="ru-RU"/>
        </w:rPr>
      </w:pPr>
    </w:p>
    <w:p w:rsidR="00611151" w:rsidRDefault="00611151" w:rsidP="00E65BE9">
      <w:pPr>
        <w:spacing w:after="0" w:line="240" w:lineRule="auto"/>
        <w:rPr>
          <w:sz w:val="24"/>
          <w:szCs w:val="24"/>
          <w:lang w:val="ru-RU"/>
        </w:rPr>
      </w:pPr>
    </w:p>
    <w:p w:rsidR="00611151" w:rsidRPr="009D19C7" w:rsidRDefault="00611151" w:rsidP="00E65BE9">
      <w:pPr>
        <w:spacing w:after="0" w:line="240" w:lineRule="auto"/>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EB7B8D" w:rsidP="00E65BE9">
      <w:pPr>
        <w:spacing w:after="0" w:line="240" w:lineRule="auto"/>
        <w:ind w:left="120"/>
        <w:jc w:val="center"/>
        <w:rPr>
          <w:sz w:val="24"/>
          <w:szCs w:val="24"/>
          <w:lang w:val="ru-RU"/>
        </w:rPr>
      </w:pPr>
      <w:r w:rsidRPr="009D19C7">
        <w:rPr>
          <w:rFonts w:ascii="Times New Roman" w:hAnsi="Times New Roman"/>
          <w:color w:val="000000"/>
          <w:sz w:val="24"/>
          <w:szCs w:val="24"/>
          <w:lang w:val="ru-RU"/>
        </w:rPr>
        <w:t>​</w:t>
      </w:r>
      <w:r w:rsidR="003610CF">
        <w:rPr>
          <w:rFonts w:ascii="Times New Roman" w:hAnsi="Times New Roman"/>
          <w:b/>
          <w:color w:val="000000"/>
          <w:sz w:val="24"/>
          <w:szCs w:val="24"/>
          <w:lang w:val="ru-RU"/>
        </w:rPr>
        <w:t>д. Ложкари 2023</w:t>
      </w:r>
    </w:p>
    <w:p w:rsidR="00D06A15" w:rsidRPr="009D19C7" w:rsidRDefault="00D06A15" w:rsidP="00E65BE9">
      <w:pPr>
        <w:spacing w:after="0" w:line="240" w:lineRule="auto"/>
        <w:ind w:left="120"/>
        <w:rPr>
          <w:sz w:val="24"/>
          <w:szCs w:val="24"/>
          <w:lang w:val="ru-RU"/>
        </w:rPr>
      </w:pP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14739A">
      <w:pPr>
        <w:spacing w:after="0" w:line="240" w:lineRule="auto"/>
        <w:ind w:left="120"/>
        <w:jc w:val="center"/>
        <w:rPr>
          <w:sz w:val="24"/>
          <w:szCs w:val="24"/>
          <w:lang w:val="ru-RU"/>
        </w:rPr>
      </w:pPr>
      <w:bookmarkStart w:id="1" w:name="block-2749306"/>
      <w:bookmarkEnd w:id="0"/>
      <w:r w:rsidRPr="009D19C7">
        <w:rPr>
          <w:rFonts w:ascii="Times New Roman" w:hAnsi="Times New Roman"/>
          <w:b/>
          <w:color w:val="000000"/>
          <w:sz w:val="24"/>
          <w:szCs w:val="24"/>
          <w:lang w:val="ru-RU"/>
        </w:rPr>
        <w:lastRenderedPageBreak/>
        <w:t>ПОЯСНИТЕЛЬНАЯ ЗАПИСКА</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Целями изучения биологии на уровне основного общего образования являются: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w:t>
      </w:r>
      <w:bookmarkStart w:id="2" w:name="3b562cd9-1b1f-4c62-99a2-3c330cdcc105"/>
      <w:r w:rsidRPr="009D19C7">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9D19C7">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2"/>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rPr>
      </w:pPr>
      <w:bookmarkStart w:id="3" w:name="block-2749308"/>
      <w:bookmarkEnd w:id="1"/>
      <w:r w:rsidRPr="009D19C7">
        <w:rPr>
          <w:rFonts w:ascii="Times New Roman" w:hAnsi="Times New Roman"/>
          <w:b/>
          <w:color w:val="000000"/>
          <w:sz w:val="24"/>
          <w:szCs w:val="24"/>
        </w:rPr>
        <w:lastRenderedPageBreak/>
        <w:t>СОДЕРЖАНИЕ ОБУЧЕНИЯ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5 КЛАСС</w:t>
      </w:r>
    </w:p>
    <w:p w:rsidR="00D06A15" w:rsidRPr="009D19C7" w:rsidRDefault="00EB7B8D" w:rsidP="00E65BE9">
      <w:pPr>
        <w:numPr>
          <w:ilvl w:val="0"/>
          <w:numId w:val="1"/>
        </w:numPr>
        <w:spacing w:after="0" w:line="240" w:lineRule="auto"/>
        <w:jc w:val="both"/>
        <w:rPr>
          <w:sz w:val="24"/>
          <w:szCs w:val="24"/>
        </w:rPr>
      </w:pPr>
      <w:r w:rsidRPr="009D19C7">
        <w:rPr>
          <w:rFonts w:ascii="Times New Roman" w:hAnsi="Times New Roman"/>
          <w:b/>
          <w:color w:val="000000"/>
          <w:sz w:val="24"/>
          <w:szCs w:val="24"/>
        </w:rPr>
        <w:t xml:space="preserve"> Биология – наука о живой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6A15" w:rsidRPr="009D19C7" w:rsidRDefault="00EB7B8D" w:rsidP="00E65BE9">
      <w:pPr>
        <w:numPr>
          <w:ilvl w:val="0"/>
          <w:numId w:val="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Методы изучения 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методами изучения живой природы – наблюдением и экспериментом.</w:t>
      </w:r>
    </w:p>
    <w:p w:rsidR="00D06A15" w:rsidRPr="009D19C7" w:rsidRDefault="00EB7B8D" w:rsidP="00E65BE9">
      <w:pPr>
        <w:numPr>
          <w:ilvl w:val="0"/>
          <w:numId w:val="3"/>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 тела 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D19C7">
        <w:rPr>
          <w:rFonts w:ascii="Times New Roman" w:hAnsi="Times New Roman"/>
          <w:color w:val="FF0000"/>
          <w:sz w:val="24"/>
          <w:szCs w:val="24"/>
          <w:lang w:val="ru-RU"/>
        </w:rPr>
        <w:t xml:space="preserve"> </w:t>
      </w:r>
      <w:r w:rsidRPr="009D19C7">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 xml:space="preserve">Ознакомление с принципами систематики организмов.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потреблением воды растением.</w:t>
      </w:r>
    </w:p>
    <w:p w:rsidR="00D06A15" w:rsidRPr="009D19C7" w:rsidRDefault="00EB7B8D" w:rsidP="00E65BE9">
      <w:pPr>
        <w:numPr>
          <w:ilvl w:val="0"/>
          <w:numId w:val="4"/>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и среда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Растительный и животный мир родного края (краеведение).</w:t>
      </w:r>
    </w:p>
    <w:p w:rsidR="00D06A15" w:rsidRPr="009D19C7" w:rsidRDefault="00EB7B8D" w:rsidP="00E65BE9">
      <w:pPr>
        <w:numPr>
          <w:ilvl w:val="0"/>
          <w:numId w:val="5"/>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Природные сообщества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сезонных явлений в жизни природных сообществ.</w:t>
      </w:r>
    </w:p>
    <w:p w:rsidR="00D06A15" w:rsidRPr="009D19C7" w:rsidRDefault="00EB7B8D" w:rsidP="00E65BE9">
      <w:pPr>
        <w:numPr>
          <w:ilvl w:val="0"/>
          <w:numId w:val="6"/>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Живая природа и человек</w:t>
      </w:r>
    </w:p>
    <w:p w:rsidR="00D06A15" w:rsidRPr="003610CF"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610CF">
        <w:rPr>
          <w:rFonts w:ascii="Times New Roman" w:hAnsi="Times New Roman"/>
          <w:color w:val="000000"/>
          <w:sz w:val="24"/>
          <w:szCs w:val="24"/>
          <w:lang w:val="ru-RU"/>
        </w:rPr>
        <w:t>Красная книга Российской Федерации. Осознание жизни как великой ценности.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6 КЛАСС</w:t>
      </w:r>
    </w:p>
    <w:p w:rsidR="00D06A15" w:rsidRPr="009D19C7" w:rsidRDefault="00EB7B8D" w:rsidP="00E65BE9">
      <w:pPr>
        <w:numPr>
          <w:ilvl w:val="0"/>
          <w:numId w:val="7"/>
        </w:numPr>
        <w:spacing w:after="0" w:line="240" w:lineRule="auto"/>
        <w:jc w:val="both"/>
        <w:rPr>
          <w:sz w:val="24"/>
          <w:szCs w:val="24"/>
        </w:rPr>
      </w:pPr>
      <w:r w:rsidRPr="009D19C7">
        <w:rPr>
          <w:rFonts w:ascii="Times New Roman" w:hAnsi="Times New Roman"/>
          <w:b/>
          <w:color w:val="000000"/>
          <w:sz w:val="24"/>
          <w:szCs w:val="24"/>
        </w:rPr>
        <w:t xml:space="preserve"> Растительный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листа водного растения элодеи.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растительных тканей (использование микропрепаратов).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Обнаружение неорганических и органических веществ в растении.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в природе с цветковыми растениями.</w:t>
      </w:r>
    </w:p>
    <w:p w:rsidR="00D06A15" w:rsidRPr="009D19C7" w:rsidRDefault="00EB7B8D" w:rsidP="00E65BE9">
      <w:pPr>
        <w:numPr>
          <w:ilvl w:val="0"/>
          <w:numId w:val="8"/>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Строение и многообразие покрытосеменных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Строение семян. Состав и строение семян.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Строение и разнообразие цветков. Соцветия. Плоды. </w:t>
      </w:r>
      <w:r w:rsidRPr="003610CF">
        <w:rPr>
          <w:rFonts w:ascii="Times New Roman" w:hAnsi="Times New Roman"/>
          <w:color w:val="000000"/>
          <w:sz w:val="24"/>
          <w:szCs w:val="24"/>
          <w:lang w:val="ru-RU"/>
        </w:rPr>
        <w:t xml:space="preserve">Типы плодов. </w:t>
      </w:r>
      <w:r w:rsidRPr="009D19C7">
        <w:rPr>
          <w:rFonts w:ascii="Times New Roman" w:hAnsi="Times New Roman"/>
          <w:color w:val="000000"/>
          <w:sz w:val="24"/>
          <w:szCs w:val="24"/>
          <w:lang w:val="ru-RU"/>
        </w:rPr>
        <w:t>Распространение плодов и семян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микропрепарата клеток корня.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листа (на готовых микропрепаратах).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корневища, клубня, луковицы.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цветков.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различными типами соцветий.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семян двудольных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семян однодольных растений.</w:t>
      </w:r>
    </w:p>
    <w:p w:rsidR="00D06A15" w:rsidRPr="009D19C7" w:rsidRDefault="00EB7B8D" w:rsidP="00E65BE9">
      <w:pPr>
        <w:numPr>
          <w:ilvl w:val="0"/>
          <w:numId w:val="9"/>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Жизнедеятельность растительного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Обмен веществ у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Питание растения. </w:t>
      </w:r>
    </w:p>
    <w:p w:rsidR="00D06A15" w:rsidRPr="003610CF"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3610CF">
        <w:rPr>
          <w:rFonts w:ascii="Times New Roman" w:hAnsi="Times New Roman"/>
          <w:color w:val="000000"/>
          <w:sz w:val="24"/>
          <w:szCs w:val="24"/>
          <w:lang w:val="ru-RU"/>
        </w:rPr>
        <w:t xml:space="preserve">(корневое давление, осмос). </w:t>
      </w:r>
      <w:r w:rsidRPr="009D19C7">
        <w:rPr>
          <w:rFonts w:ascii="Times New Roman" w:hAnsi="Times New Roman"/>
          <w:color w:val="000000"/>
          <w:sz w:val="24"/>
          <w:szCs w:val="24"/>
          <w:lang w:val="ru-RU"/>
        </w:rPr>
        <w:t xml:space="preserve">Почва, её плодородие. Значение обработки почвы </w:t>
      </w:r>
      <w:r w:rsidRPr="009D19C7">
        <w:rPr>
          <w:rFonts w:ascii="Times New Roman" w:hAnsi="Times New Roman"/>
          <w:color w:val="000000"/>
          <w:sz w:val="24"/>
          <w:szCs w:val="24"/>
          <w:lang w:val="ru-RU"/>
        </w:rPr>
        <w:lastRenderedPageBreak/>
        <w:t xml:space="preserve">(окучивание), внесения удобрений, прореживания проростков, полива для жизни культурных растений. </w:t>
      </w:r>
      <w:r w:rsidRPr="003610CF">
        <w:rPr>
          <w:rFonts w:ascii="Times New Roman" w:hAnsi="Times New Roman"/>
          <w:color w:val="000000"/>
          <w:sz w:val="24"/>
          <w:szCs w:val="24"/>
          <w:lang w:val="ru-RU"/>
        </w:rPr>
        <w:t>Гидропоника.</w:t>
      </w:r>
    </w:p>
    <w:p w:rsidR="00D06A15" w:rsidRPr="009D19C7" w:rsidRDefault="00EB7B8D" w:rsidP="00E65BE9">
      <w:pPr>
        <w:spacing w:after="0" w:line="240" w:lineRule="auto"/>
        <w:ind w:firstLine="600"/>
        <w:jc w:val="both"/>
        <w:rPr>
          <w:sz w:val="24"/>
          <w:szCs w:val="24"/>
          <w:lang w:val="ru-RU"/>
        </w:rPr>
      </w:pPr>
      <w:r w:rsidRPr="003610CF">
        <w:rPr>
          <w:rFonts w:ascii="Times New Roman" w:hAnsi="Times New Roman"/>
          <w:color w:val="000000"/>
          <w:sz w:val="24"/>
          <w:szCs w:val="24"/>
          <w:lang w:val="ru-RU"/>
        </w:rPr>
        <w:t xml:space="preserve">Фотосинтез. Лист – орган воздушного питания. </w:t>
      </w:r>
      <w:r w:rsidRPr="009D19C7">
        <w:rPr>
          <w:rFonts w:ascii="Times New Roman" w:hAnsi="Times New Roman"/>
          <w:color w:val="000000"/>
          <w:sz w:val="24"/>
          <w:szCs w:val="24"/>
          <w:lang w:val="ru-RU"/>
        </w:rPr>
        <w:t>Значение фотосинтеза в природе и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Дыхание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Транспорт веществ в растении.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Рост и развитие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3610CF">
        <w:rPr>
          <w:rFonts w:ascii="Times New Roman" w:hAnsi="Times New Roman"/>
          <w:color w:val="000000"/>
          <w:sz w:val="24"/>
          <w:szCs w:val="24"/>
          <w:lang w:val="ru-RU"/>
        </w:rPr>
        <w:t xml:space="preserve">Опыление. Перекрёстное опыление (ветром, животными, водой) и самоопыление. </w:t>
      </w:r>
      <w:r w:rsidRPr="009D19C7">
        <w:rPr>
          <w:rFonts w:ascii="Times New Roman" w:hAnsi="Times New Roman"/>
          <w:color w:val="000000"/>
          <w:sz w:val="24"/>
          <w:szCs w:val="24"/>
          <w:lang w:val="ru-RU"/>
        </w:rPr>
        <w:t>Двойное оплодотворение. Наследование признаков обоих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Наблюдение за ростом корня.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ростом побега.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возраста дерева по спилу.</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передвижения воды и минеральных веществ по древесине.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процесса выделения кислорода на свету аквариумными растениями.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роли рыхления для дыхания корней.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всхожести семян культурных растений и посев их в грунт.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условий прорастания семян.</w:t>
      </w:r>
    </w:p>
    <w:p w:rsidR="00D06A15" w:rsidRDefault="00D06A15" w:rsidP="00E65BE9">
      <w:pPr>
        <w:spacing w:after="0" w:line="240" w:lineRule="auto"/>
        <w:ind w:left="120"/>
        <w:jc w:val="both"/>
        <w:rPr>
          <w:sz w:val="24"/>
          <w:szCs w:val="24"/>
        </w:rPr>
      </w:pPr>
    </w:p>
    <w:p w:rsidR="007203AD" w:rsidRPr="009D19C7" w:rsidRDefault="007203AD" w:rsidP="00E65BE9">
      <w:pPr>
        <w:spacing w:after="0" w:line="240" w:lineRule="auto"/>
        <w:ind w:left="120"/>
        <w:jc w:val="both"/>
        <w:rPr>
          <w:sz w:val="24"/>
          <w:szCs w:val="24"/>
        </w:rPr>
      </w:pPr>
      <w:bookmarkStart w:id="4" w:name="_GoBack"/>
      <w:bookmarkEnd w:id="4"/>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lastRenderedPageBreak/>
        <w:t>7 КЛАСС</w:t>
      </w:r>
    </w:p>
    <w:p w:rsidR="00D06A15" w:rsidRPr="009D19C7" w:rsidRDefault="00EB7B8D" w:rsidP="00E65BE9">
      <w:pPr>
        <w:numPr>
          <w:ilvl w:val="0"/>
          <w:numId w:val="10"/>
        </w:numPr>
        <w:spacing w:after="0" w:line="240" w:lineRule="auto"/>
        <w:jc w:val="both"/>
        <w:rPr>
          <w:sz w:val="24"/>
          <w:szCs w:val="24"/>
        </w:rPr>
      </w:pPr>
      <w:r w:rsidRPr="009D19C7">
        <w:rPr>
          <w:rFonts w:ascii="Times New Roman" w:hAnsi="Times New Roman"/>
          <w:b/>
          <w:color w:val="000000"/>
          <w:sz w:val="24"/>
          <w:szCs w:val="24"/>
        </w:rPr>
        <w:t xml:space="preserve"> Систематические группы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Высшие семенные растения. </w:t>
      </w:r>
      <w:r w:rsidRPr="003610CF">
        <w:rPr>
          <w:rFonts w:ascii="Times New Roman" w:hAnsi="Times New Roman"/>
          <w:color w:val="000000"/>
          <w:sz w:val="24"/>
          <w:szCs w:val="24"/>
          <w:lang w:val="ru-RU"/>
        </w:rPr>
        <w:t xml:space="preserve">Голосеменные. Общая характеристика. </w:t>
      </w:r>
      <w:r w:rsidRPr="009D19C7">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мхов (на местных видах).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папоротника или хвоща.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внешнего строения покрытосеменных растений.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06A15" w:rsidRPr="009D19C7" w:rsidRDefault="00EB7B8D" w:rsidP="00E65BE9">
      <w:pPr>
        <w:numPr>
          <w:ilvl w:val="0"/>
          <w:numId w:val="11"/>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Развитие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06A15" w:rsidRPr="009D19C7" w:rsidRDefault="00EB7B8D" w:rsidP="00E65BE9">
      <w:pPr>
        <w:numPr>
          <w:ilvl w:val="0"/>
          <w:numId w:val="1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Растения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6A15" w:rsidRPr="009D19C7" w:rsidRDefault="00EB7B8D" w:rsidP="00E65BE9">
      <w:pPr>
        <w:numPr>
          <w:ilvl w:val="0"/>
          <w:numId w:val="13"/>
        </w:numPr>
        <w:spacing w:after="0" w:line="240" w:lineRule="auto"/>
        <w:jc w:val="both"/>
        <w:rPr>
          <w:sz w:val="24"/>
          <w:szCs w:val="24"/>
        </w:rPr>
      </w:pPr>
      <w:r w:rsidRPr="009D19C7">
        <w:rPr>
          <w:rFonts w:ascii="Times New Roman" w:hAnsi="Times New Roman"/>
          <w:b/>
          <w:color w:val="000000"/>
          <w:sz w:val="24"/>
          <w:szCs w:val="24"/>
        </w:rPr>
        <w:t>Растения и человек</w:t>
      </w:r>
    </w:p>
    <w:p w:rsidR="00D06A15" w:rsidRPr="003610CF"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3610CF">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9D19C7">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610CF">
        <w:rPr>
          <w:rFonts w:ascii="Times New Roman" w:hAnsi="Times New Roman"/>
          <w:color w:val="000000"/>
          <w:sz w:val="24"/>
          <w:szCs w:val="24"/>
          <w:lang w:val="ru-RU"/>
        </w:rPr>
        <w:t>Красная книга России. Меры сохранения растительного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сельскохозяйственных растений региона. </w:t>
      </w:r>
    </w:p>
    <w:p w:rsidR="00D06A15" w:rsidRPr="003610CF" w:rsidRDefault="00EB7B8D" w:rsidP="00E65BE9">
      <w:pPr>
        <w:spacing w:after="0" w:line="240" w:lineRule="auto"/>
        <w:ind w:firstLine="600"/>
        <w:jc w:val="both"/>
        <w:rPr>
          <w:sz w:val="24"/>
          <w:szCs w:val="24"/>
          <w:lang w:val="ru-RU"/>
        </w:rPr>
      </w:pPr>
      <w:r w:rsidRPr="003610CF">
        <w:rPr>
          <w:rFonts w:ascii="Times New Roman" w:hAnsi="Times New Roman"/>
          <w:color w:val="000000"/>
          <w:sz w:val="24"/>
          <w:szCs w:val="24"/>
          <w:lang w:val="ru-RU"/>
        </w:rPr>
        <w:t>Изучение сорных растений региона.</w:t>
      </w:r>
    </w:p>
    <w:p w:rsidR="00D06A15" w:rsidRPr="009D19C7" w:rsidRDefault="00EB7B8D" w:rsidP="00E65BE9">
      <w:pPr>
        <w:numPr>
          <w:ilvl w:val="0"/>
          <w:numId w:val="14"/>
        </w:numPr>
        <w:spacing w:after="0" w:line="240" w:lineRule="auto"/>
        <w:jc w:val="both"/>
        <w:rPr>
          <w:sz w:val="24"/>
          <w:szCs w:val="24"/>
        </w:rPr>
      </w:pPr>
      <w:r w:rsidRPr="009D19C7">
        <w:rPr>
          <w:rFonts w:ascii="Times New Roman" w:hAnsi="Times New Roman"/>
          <w:b/>
          <w:color w:val="000000"/>
          <w:sz w:val="24"/>
          <w:szCs w:val="24"/>
        </w:rPr>
        <w:t>Грибы. Лишайники. Бактерии</w:t>
      </w:r>
    </w:p>
    <w:p w:rsidR="00D06A15" w:rsidRPr="009D19C7" w:rsidRDefault="00EB7B8D" w:rsidP="00E65BE9">
      <w:pPr>
        <w:spacing w:after="0" w:line="240" w:lineRule="auto"/>
        <w:ind w:firstLine="600"/>
        <w:jc w:val="both"/>
        <w:rPr>
          <w:sz w:val="24"/>
          <w:szCs w:val="24"/>
          <w:lang w:val="ru-RU"/>
        </w:rPr>
      </w:pPr>
      <w:r w:rsidRPr="003610CF">
        <w:rPr>
          <w:rFonts w:ascii="Times New Roman" w:hAnsi="Times New Roman"/>
          <w:color w:val="000000"/>
          <w:sz w:val="24"/>
          <w:szCs w:val="24"/>
          <w:lang w:val="ru-RU"/>
        </w:rPr>
        <w:t xml:space="preserve">Грибы. Общая характеристика. </w:t>
      </w:r>
      <w:r w:rsidRPr="009D19C7">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8 КЛАСС</w:t>
      </w:r>
    </w:p>
    <w:p w:rsidR="00D06A15" w:rsidRPr="009D19C7" w:rsidRDefault="00EB7B8D" w:rsidP="00E65BE9">
      <w:pPr>
        <w:numPr>
          <w:ilvl w:val="0"/>
          <w:numId w:val="15"/>
        </w:numPr>
        <w:spacing w:after="0" w:line="240" w:lineRule="auto"/>
        <w:jc w:val="both"/>
        <w:rPr>
          <w:sz w:val="24"/>
          <w:szCs w:val="24"/>
        </w:rPr>
      </w:pPr>
      <w:r w:rsidRPr="009D19C7">
        <w:rPr>
          <w:rFonts w:ascii="Times New Roman" w:hAnsi="Times New Roman"/>
          <w:b/>
          <w:color w:val="000000"/>
          <w:sz w:val="24"/>
          <w:szCs w:val="24"/>
        </w:rPr>
        <w:t>Животный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06A15" w:rsidRPr="009D19C7" w:rsidRDefault="00EB7B8D" w:rsidP="00E65BE9">
      <w:pPr>
        <w:numPr>
          <w:ilvl w:val="0"/>
          <w:numId w:val="16"/>
        </w:numPr>
        <w:spacing w:after="0" w:line="240" w:lineRule="auto"/>
        <w:jc w:val="both"/>
        <w:rPr>
          <w:sz w:val="24"/>
          <w:szCs w:val="24"/>
        </w:rPr>
      </w:pPr>
      <w:r w:rsidRPr="009D19C7">
        <w:rPr>
          <w:rFonts w:ascii="Times New Roman" w:hAnsi="Times New Roman"/>
          <w:b/>
          <w:color w:val="000000"/>
          <w:sz w:val="24"/>
          <w:szCs w:val="24"/>
        </w:rPr>
        <w:t>Строение и жизнедеятельность организма животного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3610CF">
        <w:rPr>
          <w:rFonts w:ascii="Times New Roman" w:hAnsi="Times New Roman"/>
          <w:color w:val="000000"/>
          <w:sz w:val="24"/>
          <w:szCs w:val="24"/>
          <w:lang w:val="ru-RU"/>
        </w:rPr>
        <w:t xml:space="preserve">Половые клетки (гаметы). Оплодотворение. Зигота. Партеногенез. Зародышевое развитие. </w:t>
      </w:r>
      <w:r w:rsidRPr="009D19C7">
        <w:rPr>
          <w:rFonts w:ascii="Times New Roman" w:hAnsi="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органами опоры и движения у животных.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поглощения пищи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дыхания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системами органов транспорта веществ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покровов тела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органов чувств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Формирование условных рефлексов у аквариумных рыб.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яйца и развитие зародыша птицы (курицы).</w:t>
      </w:r>
    </w:p>
    <w:p w:rsidR="00D06A15" w:rsidRPr="009D19C7" w:rsidRDefault="00EB7B8D" w:rsidP="00E65BE9">
      <w:pPr>
        <w:numPr>
          <w:ilvl w:val="0"/>
          <w:numId w:val="17"/>
        </w:numPr>
        <w:spacing w:after="0" w:line="240" w:lineRule="auto"/>
        <w:jc w:val="both"/>
        <w:rPr>
          <w:sz w:val="24"/>
          <w:szCs w:val="24"/>
        </w:rPr>
      </w:pPr>
      <w:r w:rsidRPr="009D19C7">
        <w:rPr>
          <w:rFonts w:ascii="Times New Roman" w:hAnsi="Times New Roman"/>
          <w:b/>
          <w:color w:val="000000"/>
          <w:sz w:val="24"/>
          <w:szCs w:val="24"/>
        </w:rPr>
        <w:t>Систематические группы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Многообразие простейших (на готовых 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клетки простейшего (амёбы, инфузории-туфельки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lastRenderedPageBreak/>
        <w:t>Многоклеточные животные. Кишечнополостные</w:t>
      </w:r>
      <w:r w:rsidRPr="009D19C7">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3610CF">
        <w:rPr>
          <w:rFonts w:ascii="Times New Roman" w:hAnsi="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9D19C7">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питания гидры дафниями и циклопами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пресноводной гидры.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Плоские, круглые, кольчатые черви.</w:t>
      </w:r>
      <w:r w:rsidRPr="009D19C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06A15" w:rsidRPr="003610CF" w:rsidRDefault="00EB7B8D" w:rsidP="00E65BE9">
      <w:pPr>
        <w:spacing w:after="0" w:line="240" w:lineRule="auto"/>
        <w:ind w:firstLine="600"/>
        <w:jc w:val="both"/>
        <w:rPr>
          <w:sz w:val="24"/>
          <w:szCs w:val="24"/>
          <w:lang w:val="ru-RU"/>
        </w:rPr>
      </w:pPr>
      <w:r w:rsidRPr="003610CF">
        <w:rPr>
          <w:rFonts w:ascii="Times New Roman" w:hAnsi="Times New Roman"/>
          <w:b/>
          <w:color w:val="000000"/>
          <w:sz w:val="24"/>
          <w:szCs w:val="24"/>
          <w:lang w:val="ru-RU"/>
        </w:rPr>
        <w:t>Членистоногие.</w:t>
      </w:r>
      <w:r w:rsidRPr="003610CF">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 xml:space="preserve">Среды жизни. Внешнее и внутреннее строение членистоногих. </w:t>
      </w:r>
      <w:r w:rsidRPr="003610CF">
        <w:rPr>
          <w:rFonts w:ascii="Times New Roman" w:hAnsi="Times New Roman"/>
          <w:color w:val="000000"/>
          <w:sz w:val="24"/>
          <w:szCs w:val="24"/>
          <w:lang w:val="ru-RU"/>
        </w:rPr>
        <w:t>Многообразие членистоногих. Представители классов.</w:t>
      </w:r>
    </w:p>
    <w:p w:rsidR="00D06A15" w:rsidRPr="003610CF" w:rsidRDefault="00EB7B8D" w:rsidP="00E65BE9">
      <w:pPr>
        <w:spacing w:after="0" w:line="240" w:lineRule="auto"/>
        <w:ind w:firstLine="600"/>
        <w:jc w:val="both"/>
        <w:rPr>
          <w:sz w:val="24"/>
          <w:szCs w:val="24"/>
          <w:lang w:val="ru-RU"/>
        </w:rPr>
      </w:pPr>
      <w:r w:rsidRPr="003610CF">
        <w:rPr>
          <w:rFonts w:ascii="Times New Roman" w:hAnsi="Times New Roman"/>
          <w:color w:val="000000"/>
          <w:sz w:val="24"/>
          <w:szCs w:val="24"/>
          <w:lang w:val="ru-RU"/>
        </w:rPr>
        <w:t>Ракообразные. Особенности строения и жизнедеятельности.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ракообразных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различными типами развития насекомых (на примере коллекций).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Моллюски</w:t>
      </w:r>
      <w:r w:rsidRPr="009D19C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6A15" w:rsidRPr="009D19C7" w:rsidRDefault="00EB7B8D" w:rsidP="00E65BE9">
      <w:pPr>
        <w:spacing w:after="0" w:line="240" w:lineRule="auto"/>
        <w:ind w:firstLine="600"/>
        <w:jc w:val="both"/>
        <w:rPr>
          <w:sz w:val="24"/>
          <w:szCs w:val="24"/>
          <w:lang w:val="ru-RU"/>
        </w:rPr>
      </w:pPr>
      <w:r w:rsidRPr="003610CF">
        <w:rPr>
          <w:rFonts w:ascii="Times New Roman" w:hAnsi="Times New Roman"/>
          <w:b/>
          <w:color w:val="000000"/>
          <w:sz w:val="24"/>
          <w:szCs w:val="24"/>
          <w:lang w:val="ru-RU"/>
        </w:rPr>
        <w:lastRenderedPageBreak/>
        <w:t>Хордовые.</w:t>
      </w:r>
      <w:r w:rsidRPr="003610CF">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Рыбы</w:t>
      </w:r>
      <w:r w:rsidRPr="009D19C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Земноводные</w:t>
      </w:r>
      <w:r w:rsidRPr="009D19C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Пресмыкающиеся</w:t>
      </w:r>
      <w:r w:rsidRPr="009D19C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Птицы</w:t>
      </w:r>
      <w:r w:rsidRPr="009D19C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птицы.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Млекопитающие.</w:t>
      </w:r>
      <w:r w:rsidRPr="009D19C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зубной системы млекопитающих.</w:t>
      </w:r>
    </w:p>
    <w:p w:rsidR="00D06A15" w:rsidRPr="009D19C7" w:rsidRDefault="00EB7B8D" w:rsidP="00E65BE9">
      <w:pPr>
        <w:numPr>
          <w:ilvl w:val="0"/>
          <w:numId w:val="18"/>
        </w:numPr>
        <w:spacing w:after="0" w:line="240" w:lineRule="auto"/>
        <w:jc w:val="both"/>
        <w:rPr>
          <w:sz w:val="24"/>
          <w:szCs w:val="24"/>
        </w:rPr>
      </w:pPr>
      <w:r w:rsidRPr="009D19C7">
        <w:rPr>
          <w:rFonts w:ascii="Times New Roman" w:hAnsi="Times New Roman"/>
          <w:b/>
          <w:color w:val="000000"/>
          <w:sz w:val="24"/>
          <w:szCs w:val="24"/>
        </w:rPr>
        <w:t>Развитие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ископаемых остатков вымерших животных.</w:t>
      </w:r>
    </w:p>
    <w:p w:rsidR="00D06A15" w:rsidRPr="009D19C7" w:rsidRDefault="00EB7B8D" w:rsidP="00E65BE9">
      <w:pPr>
        <w:numPr>
          <w:ilvl w:val="0"/>
          <w:numId w:val="19"/>
        </w:numPr>
        <w:spacing w:after="0" w:line="240" w:lineRule="auto"/>
        <w:jc w:val="both"/>
        <w:rPr>
          <w:sz w:val="24"/>
          <w:szCs w:val="24"/>
        </w:rPr>
      </w:pPr>
      <w:r w:rsidRPr="009D19C7">
        <w:rPr>
          <w:rFonts w:ascii="Times New Roman" w:hAnsi="Times New Roman"/>
          <w:b/>
          <w:color w:val="000000"/>
          <w:sz w:val="24"/>
          <w:szCs w:val="24"/>
        </w:rPr>
        <w:t>Животные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D19C7">
        <w:rPr>
          <w:rFonts w:ascii="Times New Roman" w:hAnsi="Times New Roman"/>
          <w:color w:val="000000"/>
          <w:sz w:val="24"/>
          <w:szCs w:val="24"/>
        </w:rPr>
        <w:t>Фауна.</w:t>
      </w:r>
    </w:p>
    <w:p w:rsidR="00D06A15" w:rsidRPr="009D19C7" w:rsidRDefault="00EB7B8D" w:rsidP="00E65BE9">
      <w:pPr>
        <w:numPr>
          <w:ilvl w:val="0"/>
          <w:numId w:val="20"/>
        </w:numPr>
        <w:spacing w:after="0" w:line="240" w:lineRule="auto"/>
        <w:jc w:val="both"/>
        <w:rPr>
          <w:sz w:val="24"/>
          <w:szCs w:val="24"/>
        </w:rPr>
      </w:pPr>
      <w:r w:rsidRPr="009D19C7">
        <w:rPr>
          <w:rFonts w:ascii="Times New Roman" w:hAnsi="Times New Roman"/>
          <w:b/>
          <w:color w:val="000000"/>
          <w:sz w:val="24"/>
          <w:szCs w:val="24"/>
        </w:rPr>
        <w:t>Животные и человек</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D19C7">
        <w:rPr>
          <w:rFonts w:ascii="Times New Roman" w:hAnsi="Times New Roman"/>
          <w:color w:val="000000"/>
          <w:sz w:val="24"/>
          <w:szCs w:val="24"/>
        </w:rPr>
        <w:t>Красная книга России. Меры сохранения животного мира.</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9 КЛАСС</w:t>
      </w:r>
    </w:p>
    <w:p w:rsidR="00D06A15" w:rsidRPr="009D19C7" w:rsidRDefault="00EB7B8D" w:rsidP="00E65BE9">
      <w:pPr>
        <w:numPr>
          <w:ilvl w:val="0"/>
          <w:numId w:val="21"/>
        </w:numPr>
        <w:spacing w:after="0" w:line="240" w:lineRule="auto"/>
        <w:jc w:val="both"/>
        <w:rPr>
          <w:sz w:val="24"/>
          <w:szCs w:val="24"/>
        </w:rPr>
      </w:pPr>
      <w:r w:rsidRPr="009D19C7">
        <w:rPr>
          <w:rFonts w:ascii="Times New Roman" w:hAnsi="Times New Roman"/>
          <w:b/>
          <w:color w:val="000000"/>
          <w:sz w:val="24"/>
          <w:szCs w:val="24"/>
        </w:rPr>
        <w:t>Человек – биосоциальный вид</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D19C7">
        <w:rPr>
          <w:rFonts w:ascii="Times New Roman" w:hAnsi="Times New Roman"/>
          <w:color w:val="000000"/>
          <w:sz w:val="24"/>
          <w:szCs w:val="24"/>
        </w:rPr>
        <w:t>Человеческие расы.</w:t>
      </w:r>
    </w:p>
    <w:p w:rsidR="00D06A15" w:rsidRPr="009D19C7" w:rsidRDefault="00EB7B8D" w:rsidP="00E65BE9">
      <w:pPr>
        <w:numPr>
          <w:ilvl w:val="0"/>
          <w:numId w:val="22"/>
        </w:numPr>
        <w:spacing w:after="0" w:line="240" w:lineRule="auto"/>
        <w:jc w:val="both"/>
        <w:rPr>
          <w:sz w:val="24"/>
          <w:szCs w:val="24"/>
        </w:rPr>
      </w:pPr>
      <w:r w:rsidRPr="009D19C7">
        <w:rPr>
          <w:rFonts w:ascii="Times New Roman" w:hAnsi="Times New Roman"/>
          <w:b/>
          <w:color w:val="000000"/>
          <w:sz w:val="24"/>
          <w:szCs w:val="24"/>
        </w:rPr>
        <w:t>Структура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микроскопического строения тканей (на готовых микропрепаратах).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Распознавание органов и систем органов человека (по таблицам).</w:t>
      </w:r>
    </w:p>
    <w:p w:rsidR="00D06A15" w:rsidRPr="009D19C7" w:rsidRDefault="00EB7B8D" w:rsidP="00E65BE9">
      <w:pPr>
        <w:numPr>
          <w:ilvl w:val="0"/>
          <w:numId w:val="23"/>
        </w:numPr>
        <w:spacing w:after="0" w:line="240" w:lineRule="auto"/>
        <w:jc w:val="both"/>
        <w:rPr>
          <w:sz w:val="24"/>
          <w:szCs w:val="24"/>
        </w:rPr>
      </w:pPr>
      <w:r w:rsidRPr="009D19C7">
        <w:rPr>
          <w:rFonts w:ascii="Times New Roman" w:hAnsi="Times New Roman"/>
          <w:b/>
          <w:color w:val="000000"/>
          <w:sz w:val="24"/>
          <w:szCs w:val="24"/>
        </w:rPr>
        <w:t>Нейрогуморальная регуляция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головного мозга человека (по муляжам).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изменения размера зрачка в зависимости от освещённости.</w:t>
      </w:r>
    </w:p>
    <w:p w:rsidR="00D06A15" w:rsidRPr="009D19C7" w:rsidRDefault="00EB7B8D" w:rsidP="00E65BE9">
      <w:pPr>
        <w:numPr>
          <w:ilvl w:val="0"/>
          <w:numId w:val="24"/>
        </w:numPr>
        <w:spacing w:after="0" w:line="240" w:lineRule="auto"/>
        <w:jc w:val="both"/>
        <w:rPr>
          <w:sz w:val="24"/>
          <w:szCs w:val="24"/>
        </w:rPr>
      </w:pPr>
      <w:r w:rsidRPr="009D19C7">
        <w:rPr>
          <w:rFonts w:ascii="Times New Roman" w:hAnsi="Times New Roman"/>
          <w:b/>
          <w:color w:val="000000"/>
          <w:sz w:val="24"/>
          <w:szCs w:val="24"/>
        </w:rPr>
        <w:t>Опора и движение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свойств кости.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костей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строения позвонков (на муляжах).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гибкости позвоночника.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Измерение массы и роста своего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влияния статической и динамической нагрузки на утомление мышц.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нарушения осанки.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признаков плоскостопия.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Оказание первой помощи при повреждении скелета и мышц.</w:t>
      </w:r>
    </w:p>
    <w:p w:rsidR="00D06A15" w:rsidRPr="009D19C7" w:rsidRDefault="00EB7B8D" w:rsidP="00E65BE9">
      <w:pPr>
        <w:numPr>
          <w:ilvl w:val="0"/>
          <w:numId w:val="25"/>
        </w:numPr>
        <w:spacing w:after="0" w:line="240" w:lineRule="auto"/>
        <w:jc w:val="both"/>
        <w:rPr>
          <w:sz w:val="24"/>
          <w:szCs w:val="24"/>
        </w:rPr>
      </w:pPr>
      <w:r w:rsidRPr="009D19C7">
        <w:rPr>
          <w:rFonts w:ascii="Times New Roman" w:hAnsi="Times New Roman"/>
          <w:b/>
          <w:color w:val="000000"/>
          <w:sz w:val="24"/>
          <w:szCs w:val="24"/>
        </w:rPr>
        <w:t>Внутренняя среда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06A15" w:rsidRPr="009D19C7" w:rsidRDefault="00EB7B8D" w:rsidP="00E65BE9">
      <w:pPr>
        <w:numPr>
          <w:ilvl w:val="0"/>
          <w:numId w:val="26"/>
        </w:numPr>
        <w:spacing w:after="0" w:line="240" w:lineRule="auto"/>
        <w:jc w:val="both"/>
        <w:rPr>
          <w:sz w:val="24"/>
          <w:szCs w:val="24"/>
        </w:rPr>
      </w:pPr>
      <w:r w:rsidRPr="009D19C7">
        <w:rPr>
          <w:rFonts w:ascii="Times New Roman" w:hAnsi="Times New Roman"/>
          <w:b/>
          <w:color w:val="000000"/>
          <w:sz w:val="24"/>
          <w:szCs w:val="24"/>
        </w:rPr>
        <w:t>Кровообращение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Измерение кровяного давления.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Первая помощь при кровотечениях.</w:t>
      </w:r>
    </w:p>
    <w:p w:rsidR="00D06A15" w:rsidRPr="009D19C7" w:rsidRDefault="00EB7B8D" w:rsidP="00E65BE9">
      <w:pPr>
        <w:numPr>
          <w:ilvl w:val="0"/>
          <w:numId w:val="27"/>
        </w:numPr>
        <w:spacing w:after="0" w:line="240" w:lineRule="auto"/>
        <w:jc w:val="both"/>
        <w:rPr>
          <w:sz w:val="24"/>
          <w:szCs w:val="24"/>
        </w:rPr>
      </w:pPr>
      <w:r w:rsidRPr="009D19C7">
        <w:rPr>
          <w:rFonts w:ascii="Times New Roman" w:hAnsi="Times New Roman"/>
          <w:b/>
          <w:color w:val="000000"/>
          <w:sz w:val="24"/>
          <w:szCs w:val="24"/>
        </w:rPr>
        <w:t>Дыхание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Измерение обхвата грудной клетки в состоянии вдоха и выдоха.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D06A15" w:rsidRPr="009D19C7" w:rsidRDefault="00EB7B8D" w:rsidP="00E65BE9">
      <w:pPr>
        <w:numPr>
          <w:ilvl w:val="0"/>
          <w:numId w:val="28"/>
        </w:numPr>
        <w:spacing w:after="0" w:line="240" w:lineRule="auto"/>
        <w:jc w:val="both"/>
        <w:rPr>
          <w:sz w:val="24"/>
          <w:szCs w:val="24"/>
        </w:rPr>
      </w:pPr>
      <w:r w:rsidRPr="009D19C7">
        <w:rPr>
          <w:rFonts w:ascii="Times New Roman" w:hAnsi="Times New Roman"/>
          <w:b/>
          <w:color w:val="000000"/>
          <w:sz w:val="24"/>
          <w:szCs w:val="24"/>
        </w:rPr>
        <w:t>Питание и пищеварение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действия ферментов слюны на крахмал.</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действия желудочного сока на белки.</w:t>
      </w:r>
    </w:p>
    <w:p w:rsidR="00D06A15" w:rsidRPr="009D19C7" w:rsidRDefault="00EB7B8D" w:rsidP="00E65BE9">
      <w:pPr>
        <w:numPr>
          <w:ilvl w:val="0"/>
          <w:numId w:val="29"/>
        </w:numPr>
        <w:spacing w:after="0" w:line="240" w:lineRule="auto"/>
        <w:jc w:val="both"/>
        <w:rPr>
          <w:sz w:val="24"/>
          <w:szCs w:val="24"/>
        </w:rPr>
      </w:pPr>
      <w:r w:rsidRPr="009D19C7">
        <w:rPr>
          <w:rFonts w:ascii="Times New Roman" w:hAnsi="Times New Roman"/>
          <w:b/>
          <w:color w:val="000000"/>
          <w:sz w:val="24"/>
          <w:szCs w:val="24"/>
        </w:rPr>
        <w:t>Обмен веществ и превращение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состава продуктов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Составление меню в зависимости от калорийности пищи.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Способы сохранения витаминов в пищевых продуктах.</w:t>
      </w:r>
    </w:p>
    <w:p w:rsidR="00D06A15" w:rsidRPr="009D19C7" w:rsidRDefault="00EB7B8D" w:rsidP="00E65BE9">
      <w:pPr>
        <w:numPr>
          <w:ilvl w:val="0"/>
          <w:numId w:val="30"/>
        </w:numPr>
        <w:spacing w:after="0" w:line="240" w:lineRule="auto"/>
        <w:jc w:val="both"/>
        <w:rPr>
          <w:sz w:val="24"/>
          <w:szCs w:val="24"/>
        </w:rPr>
      </w:pPr>
      <w:r w:rsidRPr="009D19C7">
        <w:rPr>
          <w:rFonts w:ascii="Times New Roman" w:hAnsi="Times New Roman"/>
          <w:b/>
          <w:color w:val="000000"/>
          <w:sz w:val="24"/>
          <w:szCs w:val="24"/>
        </w:rPr>
        <w:lastRenderedPageBreak/>
        <w:t>Кожа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 помощью лупы тыльной и ладонной стороны кисти.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жирности различных участков кожи лица.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мер по уходу за кожей лица и волосами в зависимости от типа кожи.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основных гигиенических требований к одежде и обуви.</w:t>
      </w:r>
    </w:p>
    <w:p w:rsidR="00D06A15" w:rsidRPr="009D19C7" w:rsidRDefault="00EB7B8D" w:rsidP="00E65BE9">
      <w:pPr>
        <w:numPr>
          <w:ilvl w:val="0"/>
          <w:numId w:val="31"/>
        </w:numPr>
        <w:spacing w:after="0" w:line="240" w:lineRule="auto"/>
        <w:jc w:val="both"/>
        <w:rPr>
          <w:sz w:val="24"/>
          <w:szCs w:val="24"/>
        </w:rPr>
      </w:pPr>
      <w:r w:rsidRPr="009D19C7">
        <w:rPr>
          <w:rFonts w:ascii="Times New Roman" w:hAnsi="Times New Roman"/>
          <w:b/>
          <w:color w:val="000000"/>
          <w:sz w:val="24"/>
          <w:szCs w:val="24"/>
        </w:rPr>
        <w:t>Выделение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Определение местоположения почек (на муляже).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мер профилактики болезней почек.</w:t>
      </w:r>
    </w:p>
    <w:p w:rsidR="00D06A15" w:rsidRPr="009D19C7" w:rsidRDefault="00EB7B8D" w:rsidP="00E65BE9">
      <w:pPr>
        <w:numPr>
          <w:ilvl w:val="0"/>
          <w:numId w:val="32"/>
        </w:numPr>
        <w:spacing w:after="0" w:line="240" w:lineRule="auto"/>
        <w:jc w:val="both"/>
        <w:rPr>
          <w:sz w:val="24"/>
          <w:szCs w:val="24"/>
        </w:rPr>
      </w:pPr>
      <w:r w:rsidRPr="009D19C7">
        <w:rPr>
          <w:rFonts w:ascii="Times New Roman" w:hAnsi="Times New Roman"/>
          <w:b/>
          <w:color w:val="000000"/>
          <w:sz w:val="24"/>
          <w:szCs w:val="24"/>
        </w:rPr>
        <w:t>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D06A15" w:rsidRPr="009D19C7" w:rsidRDefault="00EB7B8D" w:rsidP="00E65BE9">
      <w:pPr>
        <w:numPr>
          <w:ilvl w:val="0"/>
          <w:numId w:val="33"/>
        </w:numPr>
        <w:spacing w:after="0" w:line="240" w:lineRule="auto"/>
        <w:jc w:val="both"/>
        <w:rPr>
          <w:sz w:val="24"/>
          <w:szCs w:val="24"/>
        </w:rPr>
      </w:pPr>
      <w:r w:rsidRPr="009D19C7">
        <w:rPr>
          <w:rFonts w:ascii="Times New Roman" w:hAnsi="Times New Roman"/>
          <w:b/>
          <w:color w:val="000000"/>
          <w:sz w:val="24"/>
          <w:szCs w:val="24"/>
        </w:rPr>
        <w:t>Органы чувств и сенсорные системы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остроты зрения у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органа зрения (на муляже и влажном 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органа слуха (на муляже).</w:t>
      </w:r>
    </w:p>
    <w:p w:rsidR="00D06A15" w:rsidRPr="009D19C7" w:rsidRDefault="00EB7B8D" w:rsidP="00E65BE9">
      <w:pPr>
        <w:numPr>
          <w:ilvl w:val="0"/>
          <w:numId w:val="34"/>
        </w:numPr>
        <w:spacing w:after="0" w:line="240" w:lineRule="auto"/>
        <w:jc w:val="both"/>
        <w:rPr>
          <w:sz w:val="24"/>
          <w:szCs w:val="24"/>
        </w:rPr>
      </w:pPr>
      <w:r w:rsidRPr="009D19C7">
        <w:rPr>
          <w:rFonts w:ascii="Times New Roman" w:hAnsi="Times New Roman"/>
          <w:b/>
          <w:color w:val="000000"/>
          <w:sz w:val="24"/>
          <w:szCs w:val="24"/>
        </w:rPr>
        <w:t>Поведение и психика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9D19C7">
        <w:rPr>
          <w:rFonts w:ascii="Times New Roman" w:hAnsi="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кратковременной памяти.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объёма механической и логической памяти.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Оценка сформированности навыков логического мышления.</w:t>
      </w:r>
    </w:p>
    <w:p w:rsidR="00D06A15" w:rsidRPr="009D19C7" w:rsidRDefault="00EB7B8D" w:rsidP="00E65BE9">
      <w:pPr>
        <w:numPr>
          <w:ilvl w:val="0"/>
          <w:numId w:val="35"/>
        </w:numPr>
        <w:spacing w:after="0" w:line="240" w:lineRule="auto"/>
        <w:jc w:val="both"/>
        <w:rPr>
          <w:sz w:val="24"/>
          <w:szCs w:val="24"/>
        </w:rPr>
      </w:pPr>
      <w:r w:rsidRPr="009D19C7">
        <w:rPr>
          <w:rFonts w:ascii="Times New Roman" w:hAnsi="Times New Roman"/>
          <w:b/>
          <w:color w:val="000000"/>
          <w:sz w:val="24"/>
          <w:szCs w:val="24"/>
        </w:rPr>
        <w:t>Человек и окружающая среда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rPr>
          <w:sz w:val="24"/>
          <w:szCs w:val="24"/>
          <w:lang w:val="ru-RU"/>
        </w:rPr>
      </w:pPr>
      <w:bookmarkStart w:id="6" w:name="block-2749307"/>
      <w:bookmarkEnd w:id="3"/>
      <w:r w:rsidRPr="009D19C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ЛИЧНОСТНЫЕ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Личностные результаты</w:t>
      </w:r>
      <w:r w:rsidRPr="009D19C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1) гражданского воспитания: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патриотического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духовно-нравственного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4) эстетического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биологии в формировании эстетической культуры личности;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6) трудового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7) экологического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экологических проблем и путей их решения;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8) ценности научного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адекватная оценка изменяющихся условий;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МЕТАПРЕДМЕТНЫЕ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Познавательные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1) базовые логические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базовые исследовательские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вопросы как исследовательский инструмент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работа с информацией: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запоминать и систематизировать биологическую информацию.</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Коммуникативные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1</w:t>
      </w:r>
      <w:r w:rsidRPr="009D19C7">
        <w:rPr>
          <w:rFonts w:ascii="Times New Roman" w:hAnsi="Times New Roman"/>
          <w:b/>
          <w:color w:val="000000"/>
          <w:sz w:val="24"/>
          <w:szCs w:val="24"/>
          <w:lang w:val="ru-RU"/>
        </w:rPr>
        <w:t>) общение: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выражать себя (свою точку зрения) в устных и письменных 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совместная деятельность: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9D19C7">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Регулятивные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Самоорганизация: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делать выбор и брать ответственность за решение.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Самоконтроль, эмоциональный интеллект: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способами самоконтроля, самомотивации и рефлексии;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давать оценку ситуации и предлагать план её изменения;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соответствие результата цели и условиям;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называть и управлять собственными эмоциями и эмоциями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анализировать причины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регулировать способ выражения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Принятие себя 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осознанно относиться к другому человеку, его мнению;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признавать своё право на ошибку и такое же право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открытость себе и другим;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осознавать невозможность контролировать всё вокруг;</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5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отличительные признаки природных и искусственных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биологии в практической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9D19C7">
        <w:rPr>
          <w:rFonts w:ascii="Times New Roman" w:hAnsi="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6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растительные ткани и органы растений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растения и их части по разным основаниям;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7</w:t>
      </w:r>
      <w:r w:rsidRPr="009D19C7">
        <w:rPr>
          <w:rFonts w:ascii="Times New Roman" w:hAnsi="Times New Roman"/>
          <w:b/>
          <w:color w:val="000000"/>
          <w:sz w:val="24"/>
          <w:szCs w:val="24"/>
          <w:lang w:val="ru-RU"/>
        </w:rPr>
        <w:t xml:space="preserve"> </w:t>
      </w:r>
      <w:r w:rsidRPr="009D19C7">
        <w:rPr>
          <w:rFonts w:ascii="Times New Roman" w:hAnsi="Times New Roman"/>
          <w:b/>
          <w:i/>
          <w:color w:val="000000"/>
          <w:sz w:val="24"/>
          <w:szCs w:val="24"/>
          <w:lang w:val="ru-RU"/>
        </w:rPr>
        <w:t>классе</w:t>
      </w: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8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животные ткани и органы животных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9D19C7">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животных на основании особенностей строения;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взаимосвязи животных в природных сообществах, цепи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животных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мероприятиях по охране животного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9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9D19C7">
        <w:rPr>
          <w:rFonts w:ascii="Times New Roman" w:hAnsi="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152719" w:rsidRDefault="00EB7B8D" w:rsidP="00152719">
      <w:pPr>
        <w:spacing w:after="0" w:line="240" w:lineRule="auto"/>
        <w:ind w:left="120"/>
        <w:rPr>
          <w:sz w:val="24"/>
          <w:szCs w:val="24"/>
          <w:lang w:val="ru-RU"/>
        </w:rPr>
      </w:pPr>
      <w:bookmarkStart w:id="7" w:name="block-2749309"/>
      <w:bookmarkEnd w:id="6"/>
      <w:r w:rsidRPr="009D19C7">
        <w:rPr>
          <w:rFonts w:ascii="Times New Roman" w:hAnsi="Times New Roman"/>
          <w:b/>
          <w:color w:val="000000"/>
          <w:sz w:val="24"/>
          <w:szCs w:val="24"/>
          <w:lang w:val="ru-RU"/>
        </w:rPr>
        <w:lastRenderedPageBreak/>
        <w:t xml:space="preserve"> </w:t>
      </w:r>
      <w:r w:rsidR="00152719" w:rsidRPr="00152719">
        <w:rPr>
          <w:rFonts w:ascii="Times New Roman" w:hAnsi="Times New Roman"/>
          <w:b/>
          <w:color w:val="000000"/>
          <w:sz w:val="24"/>
          <w:szCs w:val="24"/>
          <w:lang w:val="ru-RU"/>
        </w:rPr>
        <w:t>ТЕМАТИЧЕСКОЕ ПЛАНИРОВАНИЕ</w:t>
      </w:r>
      <w:r w:rsidR="00152719" w:rsidRP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Pr="00152719">
        <w:rPr>
          <w:rFonts w:ascii="Times New Roman" w:hAnsi="Times New Roman"/>
          <w:b/>
          <w:color w:val="000000"/>
          <w:sz w:val="24"/>
          <w:szCs w:val="24"/>
          <w:lang w:val="ru-RU"/>
        </w:rPr>
        <w:t xml:space="preserve"> 5 КЛАСС </w:t>
      </w:r>
    </w:p>
    <w:tbl>
      <w:tblPr>
        <w:tblW w:w="137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34"/>
        <w:gridCol w:w="4536"/>
        <w:gridCol w:w="973"/>
        <w:gridCol w:w="925"/>
        <w:gridCol w:w="1138"/>
        <w:gridCol w:w="4898"/>
      </w:tblGrid>
      <w:tr w:rsidR="006741ED" w:rsidRPr="00152719" w:rsidTr="00152719">
        <w:trPr>
          <w:trHeight w:val="144"/>
          <w:tblCellSpacing w:w="20" w:type="nil"/>
        </w:trPr>
        <w:tc>
          <w:tcPr>
            <w:tcW w:w="1234" w:type="dxa"/>
            <w:vMerge w:val="restart"/>
            <w:tcMar>
              <w:top w:w="50" w:type="dxa"/>
              <w:left w:w="100" w:type="dxa"/>
            </w:tcMar>
            <w:vAlign w:val="center"/>
          </w:tcPr>
          <w:p w:rsidR="006741ED" w:rsidRPr="00152719" w:rsidRDefault="006741ED" w:rsidP="00E65BE9">
            <w:pPr>
              <w:spacing w:after="0" w:line="240" w:lineRule="auto"/>
              <w:ind w:left="135"/>
              <w:rPr>
                <w:sz w:val="24"/>
                <w:szCs w:val="24"/>
                <w:lang w:val="ru-RU"/>
              </w:rPr>
            </w:pPr>
            <w:r w:rsidRPr="00152719">
              <w:rPr>
                <w:rFonts w:ascii="Times New Roman" w:hAnsi="Times New Roman"/>
                <w:b/>
                <w:color w:val="000000"/>
                <w:sz w:val="24"/>
                <w:szCs w:val="24"/>
                <w:lang w:val="ru-RU"/>
              </w:rPr>
              <w:t xml:space="preserve">№ п/п </w:t>
            </w:r>
          </w:p>
          <w:p w:rsidR="006741ED" w:rsidRPr="00152719" w:rsidRDefault="006741ED" w:rsidP="00E65BE9">
            <w:pPr>
              <w:spacing w:after="0" w:line="240" w:lineRule="auto"/>
              <w:ind w:left="135"/>
              <w:rPr>
                <w:sz w:val="24"/>
                <w:szCs w:val="24"/>
                <w:lang w:val="ru-RU"/>
              </w:rPr>
            </w:pPr>
          </w:p>
        </w:tc>
        <w:tc>
          <w:tcPr>
            <w:tcW w:w="4536" w:type="dxa"/>
            <w:vMerge w:val="restart"/>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3036" w:type="dxa"/>
            <w:gridSpan w:val="3"/>
            <w:tcMar>
              <w:top w:w="50" w:type="dxa"/>
              <w:left w:w="100" w:type="dxa"/>
            </w:tcMar>
            <w:vAlign w:val="center"/>
          </w:tcPr>
          <w:p w:rsidR="006741ED" w:rsidRPr="00152719" w:rsidRDefault="006741ED" w:rsidP="00E65BE9">
            <w:pPr>
              <w:spacing w:after="0" w:line="240" w:lineRule="auto"/>
              <w:rPr>
                <w:sz w:val="24"/>
                <w:szCs w:val="24"/>
                <w:lang w:val="ru-RU"/>
              </w:rPr>
            </w:pPr>
            <w:r w:rsidRPr="00152719">
              <w:rPr>
                <w:rFonts w:ascii="Times New Roman" w:hAnsi="Times New Roman"/>
                <w:b/>
                <w:color w:val="000000"/>
                <w:sz w:val="24"/>
                <w:szCs w:val="24"/>
                <w:lang w:val="ru-RU"/>
              </w:rPr>
              <w:t>Количество часов</w:t>
            </w:r>
          </w:p>
        </w:tc>
        <w:tc>
          <w:tcPr>
            <w:tcW w:w="4898" w:type="dxa"/>
            <w:vMerge w:val="restart"/>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Электронные (цифровые) образовательные ресурсы </w:t>
            </w:r>
          </w:p>
        </w:tc>
      </w:tr>
      <w:tr w:rsidR="006741ED" w:rsidRPr="009D19C7" w:rsidTr="00152719">
        <w:trPr>
          <w:trHeight w:val="144"/>
          <w:tblCellSpacing w:w="20" w:type="nil"/>
        </w:trPr>
        <w:tc>
          <w:tcPr>
            <w:tcW w:w="1234" w:type="dxa"/>
            <w:vMerge/>
            <w:tcBorders>
              <w:top w:val="nil"/>
            </w:tcBorders>
            <w:tcMar>
              <w:top w:w="50" w:type="dxa"/>
              <w:left w:w="100" w:type="dxa"/>
            </w:tcMar>
          </w:tcPr>
          <w:p w:rsidR="006741ED" w:rsidRPr="00152719" w:rsidRDefault="006741ED" w:rsidP="00E65BE9">
            <w:pPr>
              <w:spacing w:after="0" w:line="240" w:lineRule="auto"/>
              <w:rPr>
                <w:sz w:val="24"/>
                <w:szCs w:val="24"/>
                <w:lang w:val="ru-RU"/>
              </w:rPr>
            </w:pPr>
          </w:p>
        </w:tc>
        <w:tc>
          <w:tcPr>
            <w:tcW w:w="4536" w:type="dxa"/>
            <w:vMerge/>
            <w:tcBorders>
              <w:top w:val="nil"/>
            </w:tcBorders>
            <w:tcMar>
              <w:top w:w="50" w:type="dxa"/>
              <w:left w:w="100" w:type="dxa"/>
            </w:tcMar>
          </w:tcPr>
          <w:p w:rsidR="006741ED" w:rsidRPr="00152719" w:rsidRDefault="006741ED" w:rsidP="00E65BE9">
            <w:pPr>
              <w:spacing w:after="0" w:line="240" w:lineRule="auto"/>
              <w:rPr>
                <w:sz w:val="24"/>
                <w:szCs w:val="24"/>
                <w:lang w:val="ru-RU"/>
              </w:rPr>
            </w:pPr>
          </w:p>
        </w:tc>
        <w:tc>
          <w:tcPr>
            <w:tcW w:w="973" w:type="dxa"/>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Всего </w:t>
            </w:r>
          </w:p>
        </w:tc>
        <w:tc>
          <w:tcPr>
            <w:tcW w:w="925" w:type="dxa"/>
            <w:tcMar>
              <w:top w:w="50" w:type="dxa"/>
              <w:left w:w="100" w:type="dxa"/>
            </w:tcMar>
            <w:vAlign w:val="center"/>
          </w:tcPr>
          <w:p w:rsidR="006741ED" w:rsidRPr="009D19C7" w:rsidRDefault="006741ED" w:rsidP="00152719">
            <w:pPr>
              <w:spacing w:after="0" w:line="240" w:lineRule="auto"/>
              <w:ind w:left="135"/>
              <w:rPr>
                <w:sz w:val="24"/>
                <w:szCs w:val="24"/>
              </w:rPr>
            </w:pPr>
            <w:r w:rsidRPr="00152719">
              <w:rPr>
                <w:rFonts w:ascii="Times New Roman" w:hAnsi="Times New Roman"/>
                <w:b/>
                <w:color w:val="000000"/>
                <w:sz w:val="24"/>
                <w:szCs w:val="24"/>
                <w:lang w:val="ru-RU"/>
              </w:rPr>
              <w:t>К/</w:t>
            </w:r>
            <w:r>
              <w:rPr>
                <w:rFonts w:ascii="Times New Roman" w:hAnsi="Times New Roman"/>
                <w:b/>
                <w:color w:val="000000"/>
                <w:sz w:val="24"/>
                <w:szCs w:val="24"/>
              </w:rPr>
              <w:t>р</w:t>
            </w:r>
          </w:p>
        </w:tc>
        <w:tc>
          <w:tcPr>
            <w:tcW w:w="1138" w:type="dxa"/>
            <w:tcMar>
              <w:top w:w="50" w:type="dxa"/>
              <w:left w:w="100" w:type="dxa"/>
            </w:tcMar>
            <w:vAlign w:val="center"/>
          </w:tcPr>
          <w:p w:rsidR="006741ED" w:rsidRPr="00152719" w:rsidRDefault="006741ED" w:rsidP="0015271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898" w:type="dxa"/>
            <w:vMerge/>
            <w:tcBorders>
              <w:top w:val="nil"/>
            </w:tcBorders>
            <w:tcMar>
              <w:top w:w="50" w:type="dxa"/>
              <w:left w:w="100" w:type="dxa"/>
            </w:tcMar>
          </w:tcPr>
          <w:p w:rsidR="006741ED" w:rsidRPr="009D19C7" w:rsidRDefault="006741ED" w:rsidP="00E65BE9">
            <w:pPr>
              <w:spacing w:after="0" w:line="240" w:lineRule="auto"/>
              <w:rPr>
                <w:sz w:val="24"/>
                <w:szCs w:val="24"/>
              </w:rPr>
            </w:pPr>
          </w:p>
        </w:tc>
      </w:tr>
      <w:tr w:rsidR="006741ED" w:rsidRPr="004973E0"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2</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4 </w:t>
            </w:r>
          </w:p>
        </w:tc>
        <w:tc>
          <w:tcPr>
            <w:tcW w:w="925" w:type="dxa"/>
            <w:tcMar>
              <w:top w:w="50" w:type="dxa"/>
              <w:left w:w="100" w:type="dxa"/>
            </w:tcMar>
            <w:vAlign w:val="center"/>
          </w:tcPr>
          <w:p w:rsidR="006741ED" w:rsidRPr="006741ED" w:rsidRDefault="006741ED" w:rsidP="00E65BE9">
            <w:pPr>
              <w:spacing w:after="0" w:line="240" w:lineRule="auto"/>
              <w:ind w:left="135"/>
              <w:jc w:val="center"/>
              <w:rPr>
                <w:sz w:val="24"/>
                <w:szCs w:val="24"/>
                <w:lang w:val="ru-RU"/>
              </w:rPr>
            </w:pPr>
            <w:r>
              <w:rPr>
                <w:sz w:val="24"/>
                <w:szCs w:val="24"/>
                <w:lang w:val="ru-RU"/>
              </w:rPr>
              <w:t>1</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973E0"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3</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 тела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10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973E0"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4</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и среда обитания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973E0"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5</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Природные сообщества</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973E0"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6</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Живая природа и человек</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973E0"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7</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D19C7" w:rsidTr="00152719">
        <w:trPr>
          <w:trHeight w:val="144"/>
          <w:tblCellSpacing w:w="20" w:type="nil"/>
        </w:trPr>
        <w:tc>
          <w:tcPr>
            <w:tcW w:w="5770" w:type="dxa"/>
            <w:gridSpan w:val="2"/>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898" w:type="dxa"/>
            <w:tcMar>
              <w:top w:w="50" w:type="dxa"/>
              <w:left w:w="100" w:type="dxa"/>
            </w:tcMar>
            <w:vAlign w:val="center"/>
          </w:tcPr>
          <w:p w:rsidR="006741ED" w:rsidRPr="009D19C7" w:rsidRDefault="006741ED" w:rsidP="00E65BE9">
            <w:pPr>
              <w:spacing w:after="0" w:line="240" w:lineRule="auto"/>
              <w:rPr>
                <w:sz w:val="24"/>
                <w:szCs w:val="24"/>
              </w:rPr>
            </w:pPr>
          </w:p>
        </w:tc>
      </w:tr>
    </w:tbl>
    <w:p w:rsidR="00D06A15" w:rsidRPr="009D19C7" w:rsidRDefault="00EB7B8D" w:rsidP="00152719">
      <w:pPr>
        <w:spacing w:after="0" w:line="240" w:lineRule="auto"/>
        <w:rPr>
          <w:sz w:val="24"/>
          <w:szCs w:val="24"/>
        </w:rPr>
      </w:pPr>
      <w:r w:rsidRPr="009D19C7">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693"/>
        <w:gridCol w:w="946"/>
        <w:gridCol w:w="809"/>
        <w:gridCol w:w="1139"/>
        <w:gridCol w:w="4962"/>
      </w:tblGrid>
      <w:tr w:rsidR="00D06A15" w:rsidRPr="009D19C7" w:rsidTr="006741ED">
        <w:trPr>
          <w:trHeight w:val="144"/>
          <w:tblCellSpacing w:w="20" w:type="nil"/>
        </w:trPr>
        <w:tc>
          <w:tcPr>
            <w:tcW w:w="1018"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693" w:type="dxa"/>
            <w:vMerge w:val="restart"/>
            <w:tcMar>
              <w:top w:w="50" w:type="dxa"/>
              <w:left w:w="100" w:type="dxa"/>
            </w:tcMar>
            <w:vAlign w:val="center"/>
          </w:tcPr>
          <w:p w:rsidR="00D06A15" w:rsidRPr="00152719" w:rsidRDefault="00EB7B8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2894"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2" w:type="dxa"/>
            <w:vMerge w:val="restart"/>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6741ED">
        <w:trPr>
          <w:trHeight w:val="144"/>
          <w:tblCellSpacing w:w="20" w:type="nil"/>
        </w:trPr>
        <w:tc>
          <w:tcPr>
            <w:tcW w:w="1018"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693"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46" w:type="dxa"/>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Всего </w:t>
            </w:r>
          </w:p>
        </w:tc>
        <w:tc>
          <w:tcPr>
            <w:tcW w:w="80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tc>
        <w:tc>
          <w:tcPr>
            <w:tcW w:w="113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П/р</w:t>
            </w:r>
            <w:r>
              <w:rPr>
                <w:rFonts w:ascii="Times New Roman" w:hAnsi="Times New Roman"/>
                <w:b/>
                <w:color w:val="000000"/>
                <w:sz w:val="24"/>
                <w:szCs w:val="24"/>
                <w:lang w:val="ru-RU"/>
              </w:rPr>
              <w:t>,л/р</w:t>
            </w:r>
            <w:r w:rsidR="00EB7B8D" w:rsidRPr="009D19C7">
              <w:rPr>
                <w:rFonts w:ascii="Times New Roman" w:hAnsi="Times New Roman"/>
                <w:b/>
                <w:color w:val="000000"/>
                <w:sz w:val="24"/>
                <w:szCs w:val="24"/>
              </w:rPr>
              <w:t xml:space="preserve"> </w:t>
            </w:r>
          </w:p>
        </w:tc>
        <w:tc>
          <w:tcPr>
            <w:tcW w:w="4962"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4973E0"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Растительный организм</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4973E0"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многообразие покрытосеменных растений</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11 </w:t>
            </w:r>
          </w:p>
        </w:tc>
        <w:tc>
          <w:tcPr>
            <w:tcW w:w="80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4973E0"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растительного организма</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4973E0"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9D19C7" w:rsidTr="006741ED">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4962"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2"/>
        <w:gridCol w:w="4589"/>
        <w:gridCol w:w="955"/>
        <w:gridCol w:w="805"/>
        <w:gridCol w:w="1276"/>
        <w:gridCol w:w="4961"/>
      </w:tblGrid>
      <w:tr w:rsidR="00D06A15" w:rsidRPr="009D19C7" w:rsidTr="005F0358">
        <w:trPr>
          <w:trHeight w:val="144"/>
          <w:tblCellSpacing w:w="20" w:type="nil"/>
        </w:trPr>
        <w:tc>
          <w:tcPr>
            <w:tcW w:w="1122"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58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Наименование разделов и тем программы </w:t>
            </w:r>
          </w:p>
          <w:p w:rsidR="00D06A15" w:rsidRPr="009D19C7" w:rsidRDefault="00D06A15" w:rsidP="00E65BE9">
            <w:pPr>
              <w:spacing w:after="0" w:line="240" w:lineRule="auto"/>
              <w:ind w:left="135"/>
              <w:rPr>
                <w:sz w:val="24"/>
                <w:szCs w:val="24"/>
              </w:rPr>
            </w:pPr>
          </w:p>
        </w:tc>
        <w:tc>
          <w:tcPr>
            <w:tcW w:w="303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p w:rsidR="00D06A15" w:rsidRPr="009D19C7" w:rsidRDefault="00D06A15" w:rsidP="00E65BE9">
            <w:pPr>
              <w:spacing w:after="0" w:line="240" w:lineRule="auto"/>
              <w:ind w:left="135"/>
              <w:rPr>
                <w:sz w:val="24"/>
                <w:szCs w:val="24"/>
              </w:rPr>
            </w:pPr>
          </w:p>
        </w:tc>
      </w:tr>
      <w:tr w:rsidR="00D06A15" w:rsidRPr="009D19C7" w:rsidTr="005F0358">
        <w:trPr>
          <w:trHeight w:val="144"/>
          <w:tblCellSpacing w:w="20" w:type="nil"/>
        </w:trPr>
        <w:tc>
          <w:tcPr>
            <w:tcW w:w="1122"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589"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5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Всего </w:t>
            </w:r>
          </w:p>
          <w:p w:rsidR="00D06A15" w:rsidRPr="009D19C7" w:rsidRDefault="00D06A15" w:rsidP="00E65BE9">
            <w:pPr>
              <w:spacing w:after="0" w:line="240" w:lineRule="auto"/>
              <w:ind w:left="135"/>
              <w:rPr>
                <w:sz w:val="24"/>
                <w:szCs w:val="24"/>
              </w:rPr>
            </w:pPr>
          </w:p>
        </w:tc>
        <w:tc>
          <w:tcPr>
            <w:tcW w:w="805" w:type="dxa"/>
            <w:tcMar>
              <w:top w:w="50" w:type="dxa"/>
              <w:left w:w="100" w:type="dxa"/>
            </w:tcMar>
            <w:vAlign w:val="center"/>
          </w:tcPr>
          <w:p w:rsidR="00D06A15" w:rsidRPr="009D19C7" w:rsidRDefault="005F0358" w:rsidP="00E65BE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1276" w:type="dxa"/>
            <w:tcMar>
              <w:top w:w="50" w:type="dxa"/>
              <w:left w:w="100" w:type="dxa"/>
            </w:tcMar>
            <w:vAlign w:val="center"/>
          </w:tcPr>
          <w:p w:rsidR="00D06A15" w:rsidRPr="005F0358" w:rsidRDefault="005F0358" w:rsidP="00E65BE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p w:rsidR="00D06A15" w:rsidRPr="009D19C7" w:rsidRDefault="00D06A15" w:rsidP="00E65BE9">
            <w:pPr>
              <w:spacing w:after="0" w:line="240" w:lineRule="auto"/>
              <w:ind w:left="135"/>
              <w:rPr>
                <w:sz w:val="24"/>
                <w:szCs w:val="24"/>
              </w:rPr>
            </w:pPr>
          </w:p>
        </w:tc>
        <w:tc>
          <w:tcPr>
            <w:tcW w:w="4961"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4973E0"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Систематические группы растений</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19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4.5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973E0"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Развитие растительного мира на Земле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2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973E0"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в природных сообществах</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973E0"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и человек</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973E0"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Грибы. Лишайники. Бактерии</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7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D19C7" w:rsidTr="005F0358">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6.5 </w:t>
            </w:r>
          </w:p>
        </w:tc>
        <w:tc>
          <w:tcPr>
            <w:tcW w:w="4961"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894"/>
        <w:gridCol w:w="1054"/>
        <w:gridCol w:w="789"/>
        <w:gridCol w:w="1252"/>
        <w:gridCol w:w="4985"/>
      </w:tblGrid>
      <w:tr w:rsidR="00D06A15" w:rsidRPr="009D19C7" w:rsidTr="005F0358">
        <w:trPr>
          <w:trHeight w:val="144"/>
          <w:tblCellSpacing w:w="20" w:type="nil"/>
        </w:trPr>
        <w:tc>
          <w:tcPr>
            <w:tcW w:w="1018"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5F0358">
            <w:pPr>
              <w:spacing w:after="0" w:line="240" w:lineRule="auto"/>
              <w:ind w:left="135"/>
              <w:contextualSpacing/>
              <w:rPr>
                <w:sz w:val="24"/>
                <w:szCs w:val="24"/>
              </w:rPr>
            </w:pPr>
          </w:p>
        </w:tc>
        <w:tc>
          <w:tcPr>
            <w:tcW w:w="4894" w:type="dxa"/>
            <w:vMerge w:val="restart"/>
            <w:tcMar>
              <w:top w:w="50" w:type="dxa"/>
              <w:left w:w="100" w:type="dxa"/>
            </w:tcMar>
            <w:vAlign w:val="center"/>
          </w:tcPr>
          <w:p w:rsidR="00D06A15" w:rsidRPr="005F0358" w:rsidRDefault="00EB7B8D" w:rsidP="005F0358">
            <w:pPr>
              <w:spacing w:after="0" w:line="240" w:lineRule="auto"/>
              <w:ind w:left="135"/>
              <w:contextualSpacing/>
              <w:rPr>
                <w:sz w:val="24"/>
                <w:szCs w:val="24"/>
                <w:lang w:val="ru-RU"/>
              </w:rPr>
            </w:pPr>
            <w:r w:rsidRPr="005F0358">
              <w:rPr>
                <w:rFonts w:ascii="Times New Roman" w:hAnsi="Times New Roman"/>
                <w:b/>
                <w:color w:val="000000"/>
                <w:sz w:val="24"/>
                <w:szCs w:val="24"/>
                <w:lang w:val="ru-RU"/>
              </w:rPr>
              <w:t xml:space="preserve">Наименование разделов и тем программы </w:t>
            </w:r>
          </w:p>
        </w:tc>
        <w:tc>
          <w:tcPr>
            <w:tcW w:w="3095"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985"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18"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894"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105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78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252" w:type="dxa"/>
            <w:tcMar>
              <w:top w:w="50" w:type="dxa"/>
              <w:left w:w="100" w:type="dxa"/>
            </w:tcMar>
            <w:vAlign w:val="center"/>
          </w:tcPr>
          <w:p w:rsidR="00D06A15" w:rsidRPr="005F0358" w:rsidRDefault="005F0358" w:rsidP="005F0358">
            <w:pPr>
              <w:spacing w:after="0" w:line="240" w:lineRule="auto"/>
              <w:ind w:left="135"/>
              <w:contextualSpacing/>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985"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Животный организм</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 xml:space="preserve">Библиотека ЦОК </w:t>
            </w:r>
            <w:hyperlink r:id="rId2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Строение и жизнедеятельность организма животного</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Основные категории систематики животных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Одноклеточные животные - простейшие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Многоклеточные животные. Кишечнополостные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Плоские, круглые, кольчатые черви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Членистоногие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Моллюски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Хордовые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Рыбы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Земноводные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Пресмыкающиеся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Птицы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Млекопитающие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7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Развитие животного мира на Земле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в природных сообществах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и человек</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973E0"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Резервное время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D19C7" w:rsidTr="005F0358">
        <w:trPr>
          <w:trHeight w:val="144"/>
          <w:tblCellSpacing w:w="20" w:type="nil"/>
        </w:trPr>
        <w:tc>
          <w:tcPr>
            <w:tcW w:w="5912"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11.5 </w:t>
            </w:r>
          </w:p>
        </w:tc>
        <w:tc>
          <w:tcPr>
            <w:tcW w:w="4985" w:type="dxa"/>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rsidSect="00152719">
          <w:pgSz w:w="16383" w:h="11906" w:orient="landscape"/>
          <w:pgMar w:top="1021" w:right="851" w:bottom="1021"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563"/>
        <w:gridCol w:w="946"/>
        <w:gridCol w:w="896"/>
        <w:gridCol w:w="1418"/>
        <w:gridCol w:w="4819"/>
      </w:tblGrid>
      <w:tr w:rsidR="00D06A15" w:rsidRPr="009D19C7" w:rsidTr="005F0358">
        <w:trPr>
          <w:trHeight w:val="144"/>
          <w:tblCellSpacing w:w="20" w:type="nil"/>
        </w:trPr>
        <w:tc>
          <w:tcPr>
            <w:tcW w:w="1066"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tc>
        <w:tc>
          <w:tcPr>
            <w:tcW w:w="4563"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b/>
                <w:color w:val="000000"/>
                <w:sz w:val="24"/>
                <w:szCs w:val="24"/>
                <w:lang w:val="ru-RU"/>
              </w:rPr>
              <w:t xml:space="preserve">Наименование разделов и тем программы </w:t>
            </w:r>
          </w:p>
        </w:tc>
        <w:tc>
          <w:tcPr>
            <w:tcW w:w="3260"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819"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66"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563"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946"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896"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418"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П/р и л/р</w:t>
            </w:r>
          </w:p>
        </w:tc>
        <w:tc>
          <w:tcPr>
            <w:tcW w:w="4819"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 биосоциальный вид</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39">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Структура организма человека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0">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Нейрогуморальная регуляция</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Опора и движение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Внутренняя среда организма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3">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Кровообращение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4">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Дыхание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5">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Питание и пищеварение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Библиотек</w:t>
            </w:r>
            <w:r w:rsidR="005F0358">
              <w:rPr>
                <w:rFonts w:ascii="Times New Roman" w:hAnsi="Times New Roman"/>
                <w:color w:val="000000"/>
                <w:sz w:val="24"/>
                <w:szCs w:val="24"/>
                <w:lang w:val="ru-RU"/>
              </w:rPr>
              <w:t>а ЦОК</w:t>
            </w:r>
            <w:hyperlink r:id="rId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aa</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Обмен веществ и превращение энергии</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7">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Кожа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Библиотека ЦОК</w:t>
            </w:r>
            <w:hyperlink r:id="rId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aa</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Выделение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9">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Размножение и развитие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0">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Органы чувств и сенсорные системы</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Поведение и психика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973E0"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и окружающая среда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3">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D19C7" w:rsidTr="005F0358">
        <w:trPr>
          <w:trHeight w:val="144"/>
          <w:tblCellSpacing w:w="20" w:type="nil"/>
        </w:trPr>
        <w:tc>
          <w:tcPr>
            <w:tcW w:w="5629"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6237" w:type="dxa"/>
            <w:gridSpan w:val="2"/>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lang w:val="ru-RU"/>
        </w:rPr>
      </w:pPr>
      <w:bookmarkStart w:id="8" w:name="block-2749303"/>
      <w:bookmarkEnd w:id="7"/>
      <w:r w:rsidRPr="00E65BE9">
        <w:rPr>
          <w:rFonts w:ascii="Times New Roman" w:hAnsi="Times New Roman"/>
          <w:b/>
          <w:color w:val="000000"/>
          <w:sz w:val="24"/>
          <w:szCs w:val="24"/>
          <w:lang w:val="ru-RU"/>
        </w:rPr>
        <w:lastRenderedPageBreak/>
        <w:t xml:space="preserve"> ПОУРОЧНОЕ ПЛАНИРОВАНИЕ </w:t>
      </w:r>
      <w:r w:rsidR="00E65BE9" w:rsidRPr="00E65BE9">
        <w:rPr>
          <w:sz w:val="24"/>
          <w:szCs w:val="24"/>
          <w:lang w:val="ru-RU"/>
        </w:rPr>
        <w:tab/>
      </w:r>
      <w:r w:rsidR="00E65BE9">
        <w:rPr>
          <w:sz w:val="24"/>
          <w:szCs w:val="24"/>
          <w:lang w:val="ru-RU"/>
        </w:rPr>
        <w:tab/>
      </w:r>
      <w:r w:rsidRPr="00E65BE9">
        <w:rPr>
          <w:rFonts w:ascii="Times New Roman" w:hAnsi="Times New Roman"/>
          <w:b/>
          <w:color w:val="000000"/>
          <w:sz w:val="24"/>
          <w:szCs w:val="24"/>
          <w:lang w:val="ru-RU"/>
        </w:rPr>
        <w:t xml:space="preserve">5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5741"/>
        <w:gridCol w:w="1010"/>
        <w:gridCol w:w="691"/>
        <w:gridCol w:w="1134"/>
        <w:gridCol w:w="949"/>
        <w:gridCol w:w="3103"/>
        <w:gridCol w:w="909"/>
      </w:tblGrid>
      <w:tr w:rsidR="009D19C7" w:rsidRPr="009D19C7" w:rsidTr="00E65BE9">
        <w:trPr>
          <w:trHeight w:val="144"/>
          <w:tblCellSpacing w:w="20" w:type="nil"/>
        </w:trPr>
        <w:tc>
          <w:tcPr>
            <w:tcW w:w="880" w:type="dxa"/>
            <w:vMerge w:val="restart"/>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 п/п </w:t>
            </w:r>
          </w:p>
        </w:tc>
        <w:tc>
          <w:tcPr>
            <w:tcW w:w="5741" w:type="dxa"/>
            <w:vMerge w:val="restart"/>
            <w:tcMar>
              <w:top w:w="50" w:type="dxa"/>
              <w:left w:w="100" w:type="dxa"/>
            </w:tcMar>
            <w:vAlign w:val="center"/>
          </w:tcPr>
          <w:p w:rsidR="00D06A15" w:rsidRPr="00E65BE9" w:rsidRDefault="00EB7B8D" w:rsidP="00152719">
            <w:pPr>
              <w:spacing w:after="0" w:line="240" w:lineRule="auto"/>
              <w:ind w:left="135"/>
              <w:rPr>
                <w:sz w:val="24"/>
                <w:szCs w:val="24"/>
                <w:lang w:val="ru-RU"/>
              </w:rPr>
            </w:pPr>
            <w:r w:rsidRPr="00E65BE9">
              <w:rPr>
                <w:rFonts w:ascii="Times New Roman" w:hAnsi="Times New Roman"/>
                <w:b/>
                <w:color w:val="000000"/>
                <w:sz w:val="24"/>
                <w:szCs w:val="24"/>
                <w:lang w:val="ru-RU"/>
              </w:rPr>
              <w:t xml:space="preserve">Тема урока </w:t>
            </w:r>
          </w:p>
        </w:tc>
        <w:tc>
          <w:tcPr>
            <w:tcW w:w="2835" w:type="dxa"/>
            <w:gridSpan w:val="3"/>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b/>
                <w:color w:val="000000"/>
                <w:sz w:val="24"/>
                <w:szCs w:val="24"/>
                <w:lang w:val="ru-RU"/>
              </w:rPr>
              <w:t>Количество часов</w:t>
            </w:r>
          </w:p>
        </w:tc>
        <w:tc>
          <w:tcPr>
            <w:tcW w:w="949" w:type="dxa"/>
            <w:vMerge w:val="restart"/>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Дата</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3103" w:type="dxa"/>
            <w:vMerge w:val="restart"/>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Электронные </w:t>
            </w:r>
            <w:r w:rsidR="00E65BE9" w:rsidRPr="00E65BE9">
              <w:rPr>
                <w:rFonts w:ascii="Times New Roman" w:hAnsi="Times New Roman"/>
                <w:b/>
                <w:color w:val="000000"/>
                <w:sz w:val="24"/>
                <w:szCs w:val="24"/>
                <w:lang w:val="ru-RU"/>
              </w:rPr>
              <w:t>цифровые образовательные ресурс</w:t>
            </w:r>
            <w:r w:rsidRPr="00E65BE9">
              <w:rPr>
                <w:rFonts w:ascii="Times New Roman" w:hAnsi="Times New Roman"/>
                <w:b/>
                <w:color w:val="000000"/>
                <w:sz w:val="24"/>
                <w:szCs w:val="24"/>
                <w:lang w:val="ru-RU"/>
              </w:rPr>
              <w:t xml:space="preserve"> </w:t>
            </w:r>
          </w:p>
        </w:tc>
        <w:tc>
          <w:tcPr>
            <w:tcW w:w="909" w:type="dxa"/>
            <w:vMerge w:val="restart"/>
            <w:tcMar>
              <w:top w:w="50" w:type="dxa"/>
              <w:left w:w="100" w:type="dxa"/>
            </w:tcMar>
            <w:vAlign w:val="center"/>
          </w:tcPr>
          <w:p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Доп. инфо</w:t>
            </w:r>
          </w:p>
        </w:tc>
      </w:tr>
      <w:tr w:rsidR="00E65BE9" w:rsidRPr="009D19C7" w:rsidTr="00E65BE9">
        <w:trPr>
          <w:trHeight w:val="144"/>
          <w:tblCellSpacing w:w="20" w:type="nil"/>
        </w:trPr>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5741" w:type="dxa"/>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1010" w:type="dxa"/>
            <w:tcMar>
              <w:top w:w="50" w:type="dxa"/>
              <w:left w:w="100" w:type="dxa"/>
            </w:tcMar>
            <w:vAlign w:val="center"/>
          </w:tcPr>
          <w:p w:rsidR="00D06A15" w:rsidRPr="009D19C7" w:rsidRDefault="00EB7B8D" w:rsidP="00152719">
            <w:pPr>
              <w:spacing w:after="0" w:line="240" w:lineRule="auto"/>
              <w:ind w:left="135"/>
              <w:rPr>
                <w:sz w:val="24"/>
                <w:szCs w:val="24"/>
                <w:lang w:val="ru-RU"/>
              </w:rPr>
            </w:pPr>
            <w:r w:rsidRPr="009D19C7">
              <w:rPr>
                <w:rFonts w:ascii="Times New Roman" w:hAnsi="Times New Roman"/>
                <w:b/>
                <w:color w:val="000000"/>
                <w:sz w:val="24"/>
                <w:szCs w:val="24"/>
                <w:lang w:val="ru-RU"/>
              </w:rPr>
              <w:t xml:space="preserve">Всего </w:t>
            </w:r>
          </w:p>
        </w:tc>
        <w:tc>
          <w:tcPr>
            <w:tcW w:w="691" w:type="dxa"/>
            <w:tcMar>
              <w:top w:w="50" w:type="dxa"/>
              <w:left w:w="100" w:type="dxa"/>
            </w:tcMar>
            <w:vAlign w:val="center"/>
          </w:tcPr>
          <w:p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к/р</w:t>
            </w:r>
          </w:p>
        </w:tc>
        <w:tc>
          <w:tcPr>
            <w:tcW w:w="1134" w:type="dxa"/>
            <w:tcMar>
              <w:top w:w="50" w:type="dxa"/>
              <w:left w:w="100" w:type="dxa"/>
            </w:tcMar>
            <w:vAlign w:val="center"/>
          </w:tcPr>
          <w:p w:rsidR="00D06A15" w:rsidRPr="009D19C7" w:rsidRDefault="00E65BE9" w:rsidP="00E65BE9">
            <w:pPr>
              <w:spacing w:after="0" w:line="240" w:lineRule="auto"/>
              <w:ind w:left="135"/>
              <w:rPr>
                <w:sz w:val="24"/>
                <w:szCs w:val="24"/>
                <w:lang w:val="ru-RU"/>
              </w:rPr>
            </w:pPr>
            <w:r>
              <w:rPr>
                <w:rFonts w:ascii="Times New Roman" w:hAnsi="Times New Roman"/>
                <w:b/>
                <w:color w:val="000000"/>
                <w:sz w:val="24"/>
                <w:szCs w:val="24"/>
                <w:lang w:val="ru-RU"/>
              </w:rPr>
              <w:t>п/р,</w:t>
            </w:r>
            <w:r w:rsidR="009D19C7">
              <w:rPr>
                <w:rFonts w:ascii="Times New Roman" w:hAnsi="Times New Roman"/>
                <w:b/>
                <w:color w:val="000000"/>
                <w:sz w:val="24"/>
                <w:szCs w:val="24"/>
                <w:lang w:val="ru-RU"/>
              </w:rPr>
              <w:t>л/р</w:t>
            </w: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909" w:type="dxa"/>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lang w:val="ru-RU"/>
              </w:rPr>
            </w:pPr>
            <w:r w:rsidRPr="009D19C7">
              <w:rPr>
                <w:rFonts w:ascii="Times New Roman" w:hAnsi="Times New Roman"/>
                <w:color w:val="000000"/>
                <w:sz w:val="24"/>
                <w:szCs w:val="24"/>
                <w:lang w:val="ru-RU"/>
              </w:rPr>
              <w:t>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РАЗДЕЛ Биология - наука о живой и неживой природе (4ч) Живая и неживая природа. Признаки жив</w:t>
            </w:r>
            <w:r w:rsidRPr="009D19C7">
              <w:rPr>
                <w:rFonts w:ascii="Times New Roman" w:hAnsi="Times New Roman"/>
                <w:color w:val="000000"/>
                <w:sz w:val="24"/>
                <w:szCs w:val="24"/>
              </w:rPr>
              <w:t>ого</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cca</w:t>
              </w:r>
              <w:r w:rsidRPr="009D19C7">
                <w:rPr>
                  <w:rFonts w:ascii="Times New Roman" w:hAnsi="Times New Roman"/>
                  <w:color w:val="0000FF"/>
                  <w:sz w:val="24"/>
                  <w:szCs w:val="24"/>
                  <w:u w:val="single"/>
                  <w:lang w:val="ru-RU"/>
                </w:rPr>
                <w:t>60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Биология - система наук о живой природе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Роль биологии в в жизни современного человека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w:t>
            </w:r>
          </w:p>
        </w:tc>
      </w:tr>
      <w:tr w:rsidR="009D19C7" w:rsidRPr="004973E0"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ccf</w:t>
              </w:r>
              <w:r w:rsidRPr="009D19C7">
                <w:rPr>
                  <w:rFonts w:ascii="Times New Roman" w:hAnsi="Times New Roman"/>
                  <w:color w:val="0000FF"/>
                  <w:sz w:val="24"/>
                  <w:szCs w:val="24"/>
                  <w:u w:val="single"/>
                  <w:lang w:val="ru-RU"/>
                </w:rPr>
                <w:t>56</w:t>
              </w:r>
            </w:hyperlink>
          </w:p>
        </w:tc>
        <w:tc>
          <w:tcPr>
            <w:tcW w:w="909"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Методы изучения живой природы (4ч) Научные методы изучения живой природы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измерение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65</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866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Организмы - тела живой природы (10ч) Понятие об организме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cdb</w:t>
              </w:r>
              <w:r w:rsidRPr="009D19C7">
                <w:rPr>
                  <w:rFonts w:ascii="Times New Roman" w:hAnsi="Times New Roman"/>
                  <w:color w:val="0000FF"/>
                  <w:sz w:val="24"/>
                  <w:szCs w:val="24"/>
                  <w:u w:val="single"/>
                  <w:lang w:val="ru-RU"/>
                </w:rPr>
                <w:t>36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cddde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68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568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73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73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79 п/р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растений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80-82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животных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83-87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88-90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Бактерии и вирусы как форма жизни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 и среда обитания (6ч) Среды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Водная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cea</w:t>
              </w:r>
              <w:r w:rsidRPr="009D19C7">
                <w:rPr>
                  <w:rFonts w:ascii="Times New Roman" w:hAnsi="Times New Roman"/>
                  <w:color w:val="0000FF"/>
                  <w:sz w:val="24"/>
                  <w:szCs w:val="24"/>
                  <w:u w:val="single"/>
                  <w:lang w:val="ru-RU"/>
                </w:rPr>
                <w:t>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Наземно-воздушная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cec</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Почвенная среда обитания организмов. </w:t>
            </w:r>
            <w:r w:rsidRPr="009D19C7">
              <w:rPr>
                <w:rFonts w:ascii="Times New Roman" w:hAnsi="Times New Roman"/>
                <w:color w:val="000000"/>
                <w:sz w:val="24"/>
                <w:szCs w:val="24"/>
                <w:lang w:val="ru-RU"/>
              </w:rPr>
              <w:lastRenderedPageBreak/>
              <w:t>Практическая работа «Выявление приспособлений организмов к среде обитания (на конкретных примерах)»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cedba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18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Сезонные изменения в жизни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508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Природные сообщества (6ч) Понятие о природном сообществе.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Взаимосвязи организмов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Пищевые связи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cfb</w:t>
              </w:r>
              <w:r w:rsidRPr="009D19C7">
                <w:rPr>
                  <w:rFonts w:ascii="Times New Roman" w:hAnsi="Times New Roman"/>
                  <w:color w:val="0000FF"/>
                  <w:sz w:val="24"/>
                  <w:szCs w:val="24"/>
                  <w:u w:val="single"/>
                  <w:lang w:val="ru-RU"/>
                </w:rPr>
                <w:t>20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 стр 143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Природные зоны Земли, их обитатели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cfeea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по биологии или годовая контрольная работа.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Живая природа и человек (3ч) Влияние человека на живую природу</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Глобальные экологические проблемы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Пути сохранения биологического разнообразия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064</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27</w:t>
            </w:r>
          </w:p>
        </w:tc>
      </w:tr>
      <w:tr w:rsidR="009D19C7" w:rsidRPr="009D19C7" w:rsidTr="00E65BE9">
        <w:trPr>
          <w:trHeight w:val="144"/>
          <w:tblCellSpacing w:w="20" w:type="nil"/>
        </w:trPr>
        <w:tc>
          <w:tcPr>
            <w:tcW w:w="662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1"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6 КЛАСС </w:t>
      </w:r>
    </w:p>
    <w:tbl>
      <w:tblPr>
        <w:tblW w:w="13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454"/>
        <w:gridCol w:w="1025"/>
        <w:gridCol w:w="1166"/>
        <w:gridCol w:w="1250"/>
        <w:gridCol w:w="968"/>
        <w:gridCol w:w="3103"/>
        <w:gridCol w:w="1137"/>
      </w:tblGrid>
      <w:tr w:rsidR="009D19C7" w:rsidRPr="00E65BE9" w:rsidTr="00E65BE9">
        <w:trPr>
          <w:trHeight w:val="144"/>
          <w:tblCellSpacing w:w="20" w:type="nil"/>
        </w:trPr>
        <w:tc>
          <w:tcPr>
            <w:tcW w:w="89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454"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8" w:type="dxa"/>
            <w:vMerge w:val="restart"/>
            <w:tcMar>
              <w:top w:w="50" w:type="dxa"/>
              <w:left w:w="100" w:type="dxa"/>
            </w:tcMar>
            <w:vAlign w:val="center"/>
          </w:tcPr>
          <w:p w:rsidR="00D06A15" w:rsidRPr="009D19C7" w:rsidRDefault="009D19C7"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137"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 xml:space="preserve"> инф</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4454"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5"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1166" w:type="dxa"/>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К/р</w:t>
            </w:r>
          </w:p>
          <w:p w:rsidR="00D06A15" w:rsidRPr="00E65BE9" w:rsidRDefault="00D06A15" w:rsidP="00E65BE9">
            <w:pPr>
              <w:spacing w:after="0" w:line="240" w:lineRule="auto"/>
              <w:ind w:left="135"/>
              <w:rPr>
                <w:sz w:val="24"/>
                <w:szCs w:val="24"/>
                <w:lang w:val="ru-RU"/>
              </w:rPr>
            </w:pPr>
          </w:p>
        </w:tc>
        <w:tc>
          <w:tcPr>
            <w:tcW w:w="1250" w:type="dxa"/>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р</w:t>
            </w:r>
            <w:r>
              <w:rPr>
                <w:rFonts w:ascii="Times New Roman" w:hAnsi="Times New Roman"/>
                <w:b/>
                <w:color w:val="000000"/>
                <w:sz w:val="24"/>
                <w:szCs w:val="24"/>
                <w:lang w:val="ru-RU"/>
              </w:rPr>
              <w:t xml:space="preserve"> и л/р</w:t>
            </w: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137"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Растительный организм(8ч) Ботаника – наука о растениях</w:t>
            </w:r>
          </w:p>
        </w:tc>
        <w:tc>
          <w:tcPr>
            <w:tcW w:w="1025"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9D19C7">
              <w:rPr>
                <w:rFonts w:ascii="Times New Roman" w:hAnsi="Times New Roman"/>
                <w:color w:val="000000"/>
                <w:sz w:val="24"/>
                <w:szCs w:val="24"/>
                <w:lang w:val="ru-RU"/>
              </w:rPr>
              <w:t xml:space="preserve"> </w:t>
            </w:r>
            <w:r w:rsidRPr="00E65BE9">
              <w:rPr>
                <w:rFonts w:ascii="Times New Roman" w:hAnsi="Times New Roman"/>
                <w:color w:val="000000"/>
                <w:sz w:val="24"/>
                <w:szCs w:val="24"/>
                <w:lang w:val="ru-RU"/>
              </w:rPr>
              <w:t xml:space="preserve">1 </w:t>
            </w:r>
          </w:p>
        </w:tc>
        <w:tc>
          <w:tcPr>
            <w:tcW w:w="1166"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1250"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68"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af</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6-9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и уровни организации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E65BE9" w:rsidRPr="004973E0"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fde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 , стр 17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 с 24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клетки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115</w:t>
              </w:r>
              <w:r w:rsidRPr="009D19C7">
                <w:rPr>
                  <w:rFonts w:ascii="Times New Roman" w:hAnsi="Times New Roman"/>
                  <w:color w:val="0000FF"/>
                  <w:sz w:val="24"/>
                  <w:szCs w:val="24"/>
                  <w:u w:val="single"/>
                </w:rPr>
                <w:t>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 стр 32 задание</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r w:rsidRPr="009D19C7">
                <w:rPr>
                  <w:rFonts w:ascii="Times New Roman" w:hAnsi="Times New Roman"/>
                  <w:color w:val="0000FF"/>
                  <w:sz w:val="24"/>
                  <w:szCs w:val="24"/>
                  <w:u w:val="single"/>
                </w:rPr>
                <w:t>ae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РАЗДЕЛ Строение и многообразие покрытосеменных растений (11ч) Строение семян. </w:t>
            </w:r>
            <w:r w:rsidRPr="009D19C7">
              <w:rPr>
                <w:rFonts w:ascii="Times New Roman" w:hAnsi="Times New Roman"/>
                <w:color w:val="000000"/>
                <w:sz w:val="24"/>
                <w:szCs w:val="24"/>
              </w:rPr>
              <w:t xml:space="preserve">Лабораторная работа </w:t>
            </w:r>
            <w:r w:rsidRPr="009D19C7">
              <w:rPr>
                <w:rFonts w:ascii="Times New Roman" w:hAnsi="Times New Roman"/>
                <w:color w:val="000000"/>
                <w:sz w:val="24"/>
                <w:szCs w:val="24"/>
              </w:rPr>
              <w:lastRenderedPageBreak/>
              <w:t>«Изучение строения семян однодольных и двудольных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 стр 42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9D19C7">
              <w:rPr>
                <w:rFonts w:ascii="Times New Roman" w:hAnsi="Times New Roman"/>
                <w:color w:val="000000"/>
                <w:sz w:val="24"/>
                <w:szCs w:val="24"/>
              </w:rPr>
              <w:t>Изучение микропрепарата клеток корня»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1402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 стр 46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Видоизменение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197</w:t>
              </w:r>
              <w:r w:rsidRPr="009D19C7">
                <w:rPr>
                  <w:rFonts w:ascii="Times New Roman" w:hAnsi="Times New Roman"/>
                  <w:color w:val="0000FF"/>
                  <w:sz w:val="24"/>
                  <w:szCs w:val="24"/>
                  <w:u w:val="single"/>
                </w:rPr>
                <w:t>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90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55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28</w:t>
              </w:r>
              <w:r w:rsidRPr="009D19C7">
                <w:rPr>
                  <w:rFonts w:ascii="Times New Roman" w:hAnsi="Times New Roman"/>
                  <w:color w:val="0000FF"/>
                  <w:sz w:val="24"/>
                  <w:szCs w:val="24"/>
                  <w:u w:val="single"/>
                </w:rPr>
                <w:t>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60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67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73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 стр 77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Соцветия. Лабораторная работа «Ознакомление с различными типами </w:t>
            </w:r>
            <w:r w:rsidRPr="009D19C7">
              <w:rPr>
                <w:rFonts w:ascii="Times New Roman" w:hAnsi="Times New Roman"/>
                <w:color w:val="000000"/>
                <w:sz w:val="24"/>
                <w:szCs w:val="24"/>
                <w:lang w:val="ru-RU"/>
              </w:rPr>
              <w:lastRenderedPageBreak/>
              <w:t>соцветий»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п 15, стр 80 </w:t>
            </w:r>
            <w:r w:rsidRPr="009D19C7">
              <w:rPr>
                <w:rFonts w:ascii="Times New Roman" w:hAnsi="Times New Roman"/>
                <w:color w:val="000000"/>
                <w:sz w:val="24"/>
                <w:szCs w:val="24"/>
              </w:rPr>
              <w:lastRenderedPageBreak/>
              <w:t>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Плоды. Распространение плодов и семян в природе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E65BE9" w:rsidRPr="004973E0"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разделу "Строение и многообразие покрытосеменных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Жизнедеятельность растительного организма (14ч) Обмен веществ у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2550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Минеральное питание растений. Удобрения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18</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Роль фотосинтеза в природе и жизни человека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Лист и стебель как органы дыхания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2320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растений. Листопад</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D19C7">
              <w:rPr>
                <w:rFonts w:ascii="Times New Roman" w:hAnsi="Times New Roman"/>
                <w:color w:val="000000"/>
                <w:sz w:val="24"/>
                <w:szCs w:val="24"/>
              </w:rPr>
              <w:t>«Определение условий прорастания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fb</w:t>
              </w:r>
              <w:r w:rsidRPr="009D19C7">
                <w:rPr>
                  <w:rFonts w:ascii="Times New Roman" w:hAnsi="Times New Roman"/>
                  <w:color w:val="0000FF"/>
                  <w:sz w:val="24"/>
                  <w:szCs w:val="24"/>
                  <w:u w:val="single"/>
                  <w:lang w:val="ru-RU"/>
                </w:rPr>
                <w:t>4</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Размножение растений и его значение Опыление. </w:t>
            </w:r>
            <w:r w:rsidRPr="009D19C7">
              <w:rPr>
                <w:rFonts w:ascii="Times New Roman" w:hAnsi="Times New Roman"/>
                <w:color w:val="000000"/>
                <w:sz w:val="24"/>
                <w:szCs w:val="24"/>
              </w:rPr>
              <w:t>Двойное оплодотворение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Образование плодов и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34</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345"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5208"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5074"/>
        <w:gridCol w:w="1026"/>
        <w:gridCol w:w="1173"/>
        <w:gridCol w:w="1245"/>
        <w:gridCol w:w="970"/>
        <w:gridCol w:w="3103"/>
        <w:gridCol w:w="846"/>
      </w:tblGrid>
      <w:tr w:rsidR="00E65BE9" w:rsidRPr="00E65BE9" w:rsidTr="00E65BE9">
        <w:trPr>
          <w:trHeight w:val="144"/>
          <w:tblCellSpacing w:w="20" w:type="nil"/>
        </w:trPr>
        <w:tc>
          <w:tcPr>
            <w:tcW w:w="838"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contextualSpacing/>
              <w:rPr>
                <w:sz w:val="24"/>
                <w:szCs w:val="24"/>
              </w:rPr>
            </w:pPr>
          </w:p>
        </w:tc>
        <w:tc>
          <w:tcPr>
            <w:tcW w:w="5074"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contextualSpacing/>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contextualSpacing/>
              <w:rPr>
                <w:sz w:val="24"/>
                <w:szCs w:val="24"/>
              </w:rPr>
            </w:pPr>
            <w:r>
              <w:rPr>
                <w:rFonts w:ascii="Times New Roman" w:hAnsi="Times New Roman"/>
                <w:b/>
                <w:color w:val="000000"/>
                <w:sz w:val="24"/>
                <w:szCs w:val="24"/>
              </w:rPr>
              <w:t>Дата</w:t>
            </w:r>
          </w:p>
          <w:p w:rsidR="00D06A15" w:rsidRPr="009D19C7" w:rsidRDefault="00D06A15" w:rsidP="00E65BE9">
            <w:pPr>
              <w:spacing w:after="0" w:line="240" w:lineRule="auto"/>
              <w:ind w:left="135"/>
              <w:contextualSpacing/>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846" w:type="dxa"/>
            <w:vMerge w:val="restart"/>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До</w:t>
            </w: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 xml:space="preserve"> инф</w:t>
            </w:r>
          </w:p>
          <w:p w:rsidR="00D06A15" w:rsidRPr="00E65BE9" w:rsidRDefault="00D06A15" w:rsidP="00E65BE9">
            <w:pPr>
              <w:spacing w:after="0" w:line="240" w:lineRule="auto"/>
              <w:ind w:left="135"/>
              <w:contextualSpacing/>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5074" w:type="dxa"/>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1026" w:type="dxa"/>
            <w:tcMar>
              <w:top w:w="50" w:type="dxa"/>
              <w:left w:w="100" w:type="dxa"/>
            </w:tcMar>
            <w:vAlign w:val="center"/>
          </w:tcPr>
          <w:p w:rsidR="00D06A15" w:rsidRPr="00E65BE9" w:rsidRDefault="00EB7B8D"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contextualSpacing/>
              <w:rPr>
                <w:sz w:val="24"/>
                <w:szCs w:val="24"/>
                <w:lang w:val="ru-RU"/>
              </w:rPr>
            </w:pPr>
          </w:p>
        </w:tc>
        <w:tc>
          <w:tcPr>
            <w:tcW w:w="1173" w:type="dxa"/>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К/р</w:t>
            </w:r>
          </w:p>
          <w:p w:rsidR="00D06A15" w:rsidRPr="00E65BE9" w:rsidRDefault="00D06A15" w:rsidP="00E65BE9">
            <w:pPr>
              <w:spacing w:after="0" w:line="240" w:lineRule="auto"/>
              <w:ind w:left="135"/>
              <w:contextualSpacing/>
              <w:rPr>
                <w:sz w:val="24"/>
                <w:szCs w:val="24"/>
                <w:lang w:val="ru-RU"/>
              </w:rPr>
            </w:pPr>
          </w:p>
        </w:tc>
        <w:tc>
          <w:tcPr>
            <w:tcW w:w="1245" w:type="dxa"/>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/р и л/р</w:t>
            </w: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846" w:type="dxa"/>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E65BE9" w:rsidRDefault="00EB7B8D" w:rsidP="00E65BE9">
            <w:pPr>
              <w:spacing w:after="0" w:line="240" w:lineRule="auto"/>
              <w:contextualSpacing/>
              <w:rPr>
                <w:sz w:val="24"/>
                <w:szCs w:val="24"/>
                <w:lang w:val="ru-RU"/>
              </w:rPr>
            </w:pPr>
            <w:r w:rsidRPr="00E65BE9">
              <w:rPr>
                <w:rFonts w:ascii="Times New Roman" w:hAnsi="Times New Roman"/>
                <w:color w:val="000000"/>
                <w:sz w:val="24"/>
                <w:szCs w:val="24"/>
                <w:lang w:val="ru-RU"/>
              </w:rPr>
              <w:t>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Систематические группы растений (19ч) Многообразие организмов и их классификация</w:t>
            </w:r>
          </w:p>
        </w:tc>
        <w:tc>
          <w:tcPr>
            <w:tcW w:w="1026" w:type="dxa"/>
            <w:tcMar>
              <w:top w:w="50" w:type="dxa"/>
              <w:left w:w="100" w:type="dxa"/>
            </w:tcMar>
            <w:vAlign w:val="center"/>
          </w:tcPr>
          <w:p w:rsidR="00D06A15" w:rsidRPr="00E65BE9" w:rsidRDefault="00EB7B8D" w:rsidP="00E65BE9">
            <w:pPr>
              <w:spacing w:after="0" w:line="240" w:lineRule="auto"/>
              <w:ind w:left="135"/>
              <w:contextualSpacing/>
              <w:jc w:val="center"/>
              <w:rPr>
                <w:sz w:val="24"/>
                <w:szCs w:val="24"/>
                <w:lang w:val="ru-RU"/>
              </w:rPr>
            </w:pPr>
            <w:r w:rsidRPr="009D19C7">
              <w:rPr>
                <w:rFonts w:ascii="Times New Roman" w:hAnsi="Times New Roman"/>
                <w:color w:val="000000"/>
                <w:sz w:val="24"/>
                <w:szCs w:val="24"/>
                <w:lang w:val="ru-RU"/>
              </w:rPr>
              <w:t xml:space="preserve"> </w:t>
            </w:r>
            <w:r w:rsidRPr="00E65BE9">
              <w:rPr>
                <w:rFonts w:ascii="Times New Roman" w:hAnsi="Times New Roman"/>
                <w:color w:val="000000"/>
                <w:sz w:val="24"/>
                <w:szCs w:val="24"/>
                <w:lang w:val="ru-RU"/>
              </w:rPr>
              <w:t xml:space="preserve">1 </w:t>
            </w:r>
          </w:p>
        </w:tc>
        <w:tc>
          <w:tcPr>
            <w:tcW w:w="1173"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lang w:val="ru-RU"/>
              </w:rPr>
            </w:pPr>
          </w:p>
        </w:tc>
        <w:tc>
          <w:tcPr>
            <w:tcW w:w="1245"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lang w:val="ru-RU"/>
              </w:rPr>
            </w:pPr>
          </w:p>
        </w:tc>
        <w:tc>
          <w:tcPr>
            <w:tcW w:w="970" w:type="dxa"/>
            <w:tcMar>
              <w:top w:w="50" w:type="dxa"/>
              <w:left w:w="100" w:type="dxa"/>
            </w:tcMar>
            <w:vAlign w:val="center"/>
          </w:tcPr>
          <w:p w:rsidR="00D06A15" w:rsidRPr="00E65BE9" w:rsidRDefault="00D06A15" w:rsidP="00E65BE9">
            <w:pPr>
              <w:spacing w:after="0" w:line="240" w:lineRule="auto"/>
              <w:ind w:left="135"/>
              <w:contextualSpacing/>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4314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Систематика растений Общая характеристика водорослей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449</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 п 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Лабораторная работа «Изучение строения одноклеточных водорослей (на примере хламидомонады и хлореллы)»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 Бурые и красные водоросли</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4832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4973E0"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Входной контроль</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499</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Высшие споровые растения</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fc</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Цикл развития мхов. Роль мхов в природе и деятельности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папоротникообразных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fc</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9D19C7">
              <w:rPr>
                <w:rFonts w:ascii="Times New Roman" w:hAnsi="Times New Roman"/>
                <w:color w:val="000000"/>
                <w:sz w:val="24"/>
                <w:szCs w:val="24"/>
              </w:rPr>
              <w:t xml:space="preserve">Практическая работа «Изучение внешнего </w:t>
            </w:r>
            <w:r w:rsidRPr="009D19C7">
              <w:rPr>
                <w:rFonts w:ascii="Times New Roman" w:hAnsi="Times New Roman"/>
                <w:color w:val="000000"/>
                <w:sz w:val="24"/>
                <w:szCs w:val="24"/>
              </w:rPr>
              <w:lastRenderedPageBreak/>
              <w:t>строения папоротника или хвоща»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lastRenderedPageBreak/>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512</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11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5282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55</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Значение хвойных растений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5714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9D19C7">
              <w:rPr>
                <w:rFonts w:ascii="Times New Roman" w:hAnsi="Times New Roman"/>
                <w:color w:val="000000"/>
                <w:sz w:val="24"/>
                <w:szCs w:val="24"/>
              </w:rPr>
              <w:t>Практическая работа «Изучение внешнего строения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5868</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Классификация и цикл развития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12</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Характерные признаки семейств класса однодольные. Практическая работа «Изучение признаков представителей </w:t>
            </w:r>
            <w:r w:rsidRPr="009D19C7">
              <w:rPr>
                <w:rFonts w:ascii="Times New Roman" w:hAnsi="Times New Roman"/>
                <w:color w:val="000000"/>
                <w:sz w:val="24"/>
                <w:szCs w:val="24"/>
                <w:lang w:val="ru-RU"/>
              </w:rPr>
              <w:lastRenderedPageBreak/>
              <w:t>семейств: Лилейные, Злаки (Мятликовые)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lastRenderedPageBreak/>
              <w:t>п 14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19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Культурные представители семейств покрытосеменных, их использование человеком Контрольная работа по разделу систематические группы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634</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Развитие растительного мира на Земле (2ч) Эволюционное развитие растительного мира на Земле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651</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10</w:t>
            </w:r>
          </w:p>
        </w:tc>
      </w:tr>
      <w:tr w:rsidR="00E65BE9" w:rsidRPr="004973E0"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Этапы развития наземных растений основных систематических групп</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668</w:t>
              </w:r>
              <w:r w:rsidRPr="009D19C7">
                <w:rPr>
                  <w:rFonts w:ascii="Times New Roman" w:hAnsi="Times New Roman"/>
                  <w:color w:val="0000FF"/>
                  <w:sz w:val="24"/>
                  <w:szCs w:val="24"/>
                  <w:u w:val="single"/>
                </w:rPr>
                <w:t>c</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в природном сообществе (3 ч) Растения и среда обитания. </w:t>
            </w:r>
            <w:r w:rsidRPr="009D19C7">
              <w:rPr>
                <w:rFonts w:ascii="Times New Roman" w:hAnsi="Times New Roman"/>
                <w:color w:val="000000"/>
                <w:sz w:val="24"/>
                <w:szCs w:val="24"/>
              </w:rPr>
              <w:t>Экологические факторы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67</w:t>
              </w:r>
              <w:r w:rsidRPr="009D19C7">
                <w:rPr>
                  <w:rFonts w:ascii="Times New Roman" w:hAnsi="Times New Roman"/>
                  <w:color w:val="0000FF"/>
                  <w:sz w:val="24"/>
                  <w:szCs w:val="24"/>
                  <w:u w:val="single"/>
                </w:rPr>
                <w:t>ea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Растительные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695</w:t>
              </w:r>
              <w:r w:rsidRPr="009D19C7">
                <w:rPr>
                  <w:rFonts w:ascii="Times New Roman" w:hAnsi="Times New Roman"/>
                  <w:color w:val="0000FF"/>
                  <w:sz w:val="24"/>
                  <w:szCs w:val="24"/>
                  <w:u w:val="single"/>
                </w:rPr>
                <w:t>c</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Структура растительного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18</w:t>
            </w:r>
          </w:p>
        </w:tc>
      </w:tr>
      <w:tr w:rsidR="00E65BE9" w:rsidRPr="004973E0"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и человек (2ч) Культурные растения и их происхождение. </w:t>
            </w:r>
            <w:r w:rsidRPr="009D19C7">
              <w:rPr>
                <w:rFonts w:ascii="Times New Roman" w:hAnsi="Times New Roman"/>
                <w:color w:val="000000"/>
                <w:sz w:val="24"/>
                <w:szCs w:val="24"/>
              </w:rPr>
              <w:t>Культурные растения сельскохозяйственных угодий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cc</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Грибы, лишайники, бактерии. (7ч) 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Роль бактерий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Грибы. Общая характеристика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22</w:t>
            </w:r>
          </w:p>
        </w:tc>
      </w:tr>
      <w:tr w:rsidR="00E65BE9" w:rsidRPr="004973E0"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30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88</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72</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Грибы -паразиты растений, животных 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72</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7460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5912" w:type="dxa"/>
            <w:gridSpan w:val="2"/>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6.5 </w:t>
            </w:r>
          </w:p>
        </w:tc>
        <w:tc>
          <w:tcPr>
            <w:tcW w:w="4919" w:type="dxa"/>
            <w:gridSpan w:val="3"/>
            <w:tcMar>
              <w:top w:w="50" w:type="dxa"/>
              <w:left w:w="100" w:type="dxa"/>
            </w:tcMar>
            <w:vAlign w:val="center"/>
          </w:tcPr>
          <w:p w:rsidR="00D06A15" w:rsidRPr="009D19C7" w:rsidRDefault="00D06A15" w:rsidP="00E65BE9">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40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937"/>
        <w:gridCol w:w="1023"/>
        <w:gridCol w:w="820"/>
        <w:gridCol w:w="1343"/>
        <w:gridCol w:w="966"/>
        <w:gridCol w:w="3103"/>
        <w:gridCol w:w="1055"/>
      </w:tblGrid>
      <w:tr w:rsidR="00E65BE9" w:rsidRPr="00E65BE9" w:rsidTr="00E65BE9">
        <w:trPr>
          <w:trHeight w:val="144"/>
          <w:tblCellSpacing w:w="20" w:type="nil"/>
        </w:trPr>
        <w:tc>
          <w:tcPr>
            <w:tcW w:w="83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937"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318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6"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w:t>
            </w:r>
            <w:r>
              <w:rPr>
                <w:rFonts w:ascii="Times New Roman" w:hAnsi="Times New Roman"/>
                <w:b/>
                <w:color w:val="000000"/>
                <w:sz w:val="24"/>
                <w:szCs w:val="24"/>
                <w:lang w:val="ru-RU"/>
              </w:rPr>
              <w:t>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55"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 инф</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4937"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3"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820"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К/р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1343"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п/р</w:t>
            </w:r>
            <w:r>
              <w:rPr>
                <w:rFonts w:ascii="Times New Roman" w:hAnsi="Times New Roman"/>
                <w:b/>
                <w:color w:val="000000"/>
                <w:sz w:val="24"/>
                <w:szCs w:val="24"/>
                <w:lang w:val="ru-RU"/>
              </w:rPr>
              <w:t>,л/р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55"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4937"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color w:val="000000"/>
                <w:sz w:val="24"/>
                <w:szCs w:val="24"/>
                <w:lang w:val="ru-RU"/>
              </w:rPr>
              <w:t>Зоология – наука о животных</w:t>
            </w:r>
          </w:p>
        </w:tc>
        <w:tc>
          <w:tcPr>
            <w:tcW w:w="1023"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E65BE9">
              <w:rPr>
                <w:rFonts w:ascii="Times New Roman" w:hAnsi="Times New Roman"/>
                <w:color w:val="000000"/>
                <w:sz w:val="24"/>
                <w:szCs w:val="24"/>
                <w:lang w:val="ru-RU"/>
              </w:rPr>
              <w:t xml:space="preserve"> 1 </w:t>
            </w:r>
          </w:p>
        </w:tc>
        <w:tc>
          <w:tcPr>
            <w:tcW w:w="820"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1343"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66"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7744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животных. Многообразие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жизнедеятельность животной клетки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простейших 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809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82</w:t>
              </w:r>
              <w:r w:rsidRPr="009D19C7">
                <w:rPr>
                  <w:rFonts w:ascii="Times New Roman" w:hAnsi="Times New Roman"/>
                  <w:color w:val="0000FF"/>
                  <w:sz w:val="24"/>
                  <w:szCs w:val="24"/>
                  <w:u w:val="single"/>
                </w:rPr>
                <w:t>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84</w:t>
              </w:r>
              <w:r w:rsidRPr="009D19C7">
                <w:rPr>
                  <w:rFonts w:ascii="Times New Roman" w:hAnsi="Times New Roman"/>
                  <w:color w:val="0000FF"/>
                  <w:sz w:val="24"/>
                  <w:szCs w:val="24"/>
                  <w:u w:val="single"/>
                </w:rPr>
                <w:t>fa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Кровообращение у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8856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Раздражимость и поведение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9260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Основные систематические категории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9526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9D19C7">
              <w:rPr>
                <w:rFonts w:ascii="Times New Roman" w:hAnsi="Times New Roman"/>
                <w:color w:val="000000"/>
                <w:sz w:val="24"/>
                <w:szCs w:val="24"/>
              </w:rPr>
              <w:t>Изучение хемотаксиса»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Жгутиконосцы и Инфузории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9D19C7">
              <w:rPr>
                <w:rFonts w:ascii="Times New Roman" w:hAnsi="Times New Roman"/>
                <w:color w:val="000000"/>
                <w:sz w:val="24"/>
                <w:szCs w:val="24"/>
              </w:rPr>
              <w:t>Лабораторная работа «Многообразие простейших (на готовых 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30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Многообразие кишечнополостных. Значение кишечнополостных в природе и </w:t>
            </w:r>
            <w:r w:rsidRPr="009D19C7">
              <w:rPr>
                <w:rFonts w:ascii="Times New Roman" w:hAnsi="Times New Roman"/>
                <w:color w:val="000000"/>
                <w:sz w:val="24"/>
                <w:szCs w:val="24"/>
                <w:lang w:val="ru-RU"/>
              </w:rPr>
              <w:lastRenderedPageBreak/>
              <w:t>жизни человека. Практическая работа «Исследование питания гидры дафниями и циклопами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ba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Черви. Плоские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070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Круглые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членистоногих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53</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Насекомые с полным превращением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dab</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dacd</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хордовых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dae</w:t>
              </w:r>
              <w:r w:rsidRPr="009D19C7">
                <w:rPr>
                  <w:rFonts w:ascii="Times New Roman" w:hAnsi="Times New Roman"/>
                  <w:color w:val="0000FF"/>
                  <w:sz w:val="24"/>
                  <w:szCs w:val="24"/>
                  <w:u w:val="single"/>
                  <w:lang w:val="ru-RU"/>
                </w:rPr>
                <w:t>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Хрящевые и костные рыбы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16</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рыб. Значение рыб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dba</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dbb</w:t>
              </w:r>
              <w:r w:rsidRPr="009D19C7">
                <w:rPr>
                  <w:rFonts w:ascii="Times New Roman" w:hAnsi="Times New Roman"/>
                  <w:color w:val="0000FF"/>
                  <w:sz w:val="24"/>
                  <w:szCs w:val="24"/>
                  <w:u w:val="single"/>
                  <w:lang w:val="ru-RU"/>
                </w:rPr>
                <w:t>78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dbcc</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dbef</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352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Поведение птиц. Сезонные явления в жизни птиц</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62</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Значение птиц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и среды жизни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dccda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Поведение млекопитающих. Размножение и развитие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374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55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теме «Позвоночные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Эволюционное развитие животного мира на Земле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ba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dda</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ddb</w:t>
              </w:r>
              <w:r w:rsidRPr="009D19C7">
                <w:rPr>
                  <w:rFonts w:ascii="Times New Roman" w:hAnsi="Times New Roman"/>
                  <w:color w:val="0000FF"/>
                  <w:sz w:val="24"/>
                  <w:szCs w:val="24"/>
                  <w:u w:val="single"/>
                  <w:lang w:val="ru-RU"/>
                </w:rPr>
                <w:t>94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ddd</w:t>
              </w:r>
              <w:r w:rsidRPr="009D19C7">
                <w:rPr>
                  <w:rFonts w:ascii="Times New Roman" w:hAnsi="Times New Roman"/>
                  <w:color w:val="0000FF"/>
                  <w:sz w:val="24"/>
                  <w:szCs w:val="24"/>
                  <w:u w:val="single"/>
                  <w:lang w:val="ru-RU"/>
                </w:rPr>
                <w:t>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Животные и среда обитания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058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Животный мир природных зон Земли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Воздействие человека на животных в природе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846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Сельскохозяйственные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Животные в городе. Меры сохранения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dec</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770"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2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11.5 </w:t>
            </w:r>
          </w:p>
        </w:tc>
        <w:tc>
          <w:tcPr>
            <w:tcW w:w="5124"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9"/>
        <w:gridCol w:w="5125"/>
        <w:gridCol w:w="1026"/>
        <w:gridCol w:w="817"/>
        <w:gridCol w:w="992"/>
        <w:gridCol w:w="970"/>
        <w:gridCol w:w="3090"/>
        <w:gridCol w:w="1043"/>
      </w:tblGrid>
      <w:tr w:rsidR="00E65BE9" w:rsidRPr="00E65BE9" w:rsidTr="00E65BE9">
        <w:trPr>
          <w:trHeight w:val="144"/>
          <w:tblCellSpacing w:w="20" w:type="nil"/>
        </w:trPr>
        <w:tc>
          <w:tcPr>
            <w:tcW w:w="92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5125"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2835"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090"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43"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 инф</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929"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5125"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6"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817"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К</w:t>
            </w:r>
            <w:r>
              <w:rPr>
                <w:rFonts w:ascii="Times New Roman" w:hAnsi="Times New Roman"/>
                <w:b/>
                <w:color w:val="000000"/>
                <w:sz w:val="24"/>
                <w:szCs w:val="24"/>
                <w:lang w:val="ru-RU"/>
              </w:rPr>
              <w:t>/р</w:t>
            </w:r>
          </w:p>
          <w:p w:rsidR="00D06A15" w:rsidRPr="00E65BE9" w:rsidRDefault="00D06A15" w:rsidP="00E65BE9">
            <w:pPr>
              <w:spacing w:after="0" w:line="240" w:lineRule="auto"/>
              <w:ind w:left="135"/>
              <w:rPr>
                <w:sz w:val="24"/>
                <w:szCs w:val="24"/>
                <w:lang w:val="ru-RU"/>
              </w:rPr>
            </w:pPr>
          </w:p>
        </w:tc>
        <w:tc>
          <w:tcPr>
            <w:tcW w:w="992" w:type="dxa"/>
            <w:tcMar>
              <w:top w:w="50" w:type="dxa"/>
              <w:left w:w="100" w:type="dxa"/>
            </w:tcMar>
            <w:vAlign w:val="center"/>
          </w:tcPr>
          <w:p w:rsidR="00D06A15" w:rsidRPr="00E65BE9" w:rsidRDefault="00E65BE9" w:rsidP="00E65BE9">
            <w:pPr>
              <w:spacing w:after="0" w:line="240" w:lineRule="auto"/>
              <w:rPr>
                <w:sz w:val="24"/>
                <w:szCs w:val="24"/>
                <w:lang w:val="ru-RU"/>
              </w:rPr>
            </w:pPr>
            <w:r>
              <w:rPr>
                <w:rFonts w:ascii="Times New Roman" w:hAnsi="Times New Roman"/>
                <w:b/>
                <w:color w:val="000000"/>
                <w:sz w:val="24"/>
                <w:szCs w:val="24"/>
                <w:lang w:val="ru-RU"/>
              </w:rPr>
              <w:t>п/р,л/р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970"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3090"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43"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5125"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color w:val="000000"/>
                <w:sz w:val="24"/>
                <w:szCs w:val="24"/>
                <w:lang w:val="ru-RU"/>
              </w:rPr>
              <w:t>Науки о человеке</w:t>
            </w:r>
          </w:p>
        </w:tc>
        <w:tc>
          <w:tcPr>
            <w:tcW w:w="1026"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E65BE9">
              <w:rPr>
                <w:rFonts w:ascii="Times New Roman" w:hAnsi="Times New Roman"/>
                <w:color w:val="000000"/>
                <w:sz w:val="24"/>
                <w:szCs w:val="24"/>
                <w:lang w:val="ru-RU"/>
              </w:rPr>
              <w:t xml:space="preserve"> 1 </w:t>
            </w:r>
          </w:p>
        </w:tc>
        <w:tc>
          <w:tcPr>
            <w:tcW w:w="817"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92"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70"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188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Человек как часть природы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Антропогенез</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химический состав клетки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606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dfae</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Нервные клетки. Рефлекс. Рецепторы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dfdb</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Нервная система человека, ее организация и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dfc</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Спинной мозг, его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dff</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00</w:t>
              </w:r>
              <w:r w:rsidRPr="009D19C7">
                <w:rPr>
                  <w:rFonts w:ascii="Times New Roman" w:hAnsi="Times New Roman"/>
                  <w:color w:val="0000FF"/>
                  <w:sz w:val="24"/>
                  <w:szCs w:val="24"/>
                  <w:u w:val="single"/>
                </w:rPr>
                <w:t>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Вегетативная нервная система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Нервная система как единое целое. Нарушения в работе нервной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Эндокринная система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098</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рефлекторной и гуморальной регуляции функций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36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10</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1398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Нарушения опорно-двигательной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Внутренняя среда организма и ее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Свёртывание крови. Переливание крови. Группы крови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182</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Иммунитет и его виды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1942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кровообращения Строение и работа сердца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9D19C7">
              <w:rPr>
                <w:rFonts w:ascii="Times New Roman" w:hAnsi="Times New Roman"/>
                <w:color w:val="000000"/>
                <w:sz w:val="24"/>
                <w:szCs w:val="24"/>
              </w:rPr>
              <w:t>Практическая работа «Первая помощь при кровотечении»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220</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и его значение. Органы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231</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25</w:t>
              </w:r>
              <w:r w:rsidRPr="009D19C7">
                <w:rPr>
                  <w:rFonts w:ascii="Times New Roman" w:hAnsi="Times New Roman"/>
                  <w:color w:val="0000FF"/>
                  <w:sz w:val="24"/>
                  <w:szCs w:val="24"/>
                  <w:u w:val="single"/>
                </w:rPr>
                <w:t>fe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Заболевания органов дыхания и их профилактика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aae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9D19C7">
              <w:rPr>
                <w:rFonts w:ascii="Times New Roman" w:hAnsi="Times New Roman"/>
                <w:color w:val="000000"/>
                <w:sz w:val="24"/>
                <w:szCs w:val="24"/>
              </w:rPr>
              <w:t>Влияние различных факторов на частоту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Питательные вещества и пищевые продукты. </w:t>
            </w:r>
            <w:r w:rsidRPr="009D19C7">
              <w:rPr>
                <w:rFonts w:ascii="Times New Roman" w:hAnsi="Times New Roman"/>
                <w:color w:val="000000"/>
                <w:sz w:val="24"/>
                <w:szCs w:val="24"/>
              </w:rPr>
              <w:t>Питание и его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пищеварения, их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органов пищеварения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3422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Гигиена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3666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3792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Регуляция обмена веществ</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973E0"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Заболевания кожи и их предупреждение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4084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9D19C7">
              <w:rPr>
                <w:rFonts w:ascii="Times New Roman" w:hAnsi="Times New Roman"/>
                <w:color w:val="000000"/>
                <w:sz w:val="24"/>
                <w:szCs w:val="24"/>
              </w:rPr>
              <w:t>Практическая работа «Определение местоположения почек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4516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Образование мочи. Регуляция работы органов </w:t>
            </w:r>
            <w:r w:rsidRPr="009D19C7">
              <w:rPr>
                <w:rFonts w:ascii="Times New Roman" w:hAnsi="Times New Roman"/>
                <w:color w:val="000000"/>
                <w:sz w:val="24"/>
                <w:szCs w:val="24"/>
                <w:lang w:val="ru-RU"/>
              </w:rPr>
              <w:lastRenderedPageBreak/>
              <w:t>мочевыделительной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4746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9D19C7">
              <w:rPr>
                <w:rFonts w:ascii="Times New Roman" w:hAnsi="Times New Roman"/>
                <w:color w:val="000000"/>
                <w:sz w:val="24"/>
                <w:szCs w:val="24"/>
              </w:rPr>
              <w:t>Практическая работа «Описание мер профилактики болезней почек»</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485</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размножения человека. Наследование признаков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ec</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репродукции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50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ec</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Беременность и 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ребенка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fd</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50</w:t>
              </w:r>
              <w:r w:rsidRPr="009D19C7">
                <w:rPr>
                  <w:rFonts w:ascii="Times New Roman" w:hAnsi="Times New Roman"/>
                  <w:color w:val="0000FF"/>
                  <w:sz w:val="24"/>
                  <w:szCs w:val="24"/>
                  <w:u w:val="single"/>
                </w:rPr>
                <w:t>ec</w:t>
              </w:r>
            </w:hyperlink>
            <w:r w:rsidRPr="009D19C7">
              <w:rPr>
                <w:rFonts w:ascii="Times New Roman" w:hAnsi="Times New Roman"/>
                <w:color w:val="000000"/>
                <w:sz w:val="24"/>
                <w:szCs w:val="24"/>
                <w:lang w:val="ru-RU"/>
              </w:rPr>
              <w:t xml:space="preserve"> </w:t>
            </w:r>
            <w:hyperlink r:id="rId2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51</w:t>
              </w:r>
              <w:r w:rsidRPr="009D19C7">
                <w:rPr>
                  <w:rFonts w:ascii="Times New Roman" w:hAnsi="Times New Roman"/>
                  <w:color w:val="0000FF"/>
                  <w:sz w:val="24"/>
                  <w:szCs w:val="24"/>
                  <w:u w:val="single"/>
                </w:rPr>
                <w:t>fa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5416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равновесия, мышечное чувство, осязание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60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Психика и поведение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5646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Высшая нервная деятельность человека, история ее изучения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5768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Врождённое и приобретённое поведение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588</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ac</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9D19C7">
              <w:rPr>
                <w:rFonts w:ascii="Times New Roman" w:hAnsi="Times New Roman"/>
                <w:color w:val="000000"/>
                <w:sz w:val="24"/>
                <w:szCs w:val="24"/>
              </w:rPr>
              <w:t>Определение объёма механической и логической памяти»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ac</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Сон и бодрствование. Режим труда и отдыха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Среда обитания человека и её факторы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Окружающая среда и здоровье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1C51B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Человек как часть биосферы Земли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600</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6054"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17"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5103"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lang w:val="ru-RU"/>
        </w:rPr>
      </w:pPr>
      <w:bookmarkStart w:id="9" w:name="block-2749304"/>
      <w:bookmarkEnd w:id="8"/>
      <w:r w:rsidRPr="00E65BE9">
        <w:rPr>
          <w:rFonts w:ascii="Times New Roman" w:hAnsi="Times New Roman"/>
          <w:b/>
          <w:color w:val="000000"/>
          <w:sz w:val="24"/>
          <w:szCs w:val="24"/>
          <w:lang w:val="ru-RU"/>
        </w:rPr>
        <w:lastRenderedPageBreak/>
        <w:t>УЧЕБНО-МЕТОДИЧЕСКОЕ ОБЕСПЕЧЕНИЕ ОБРАЗОВАТЕЛЬНОГО ПРОЦЕССА</w:t>
      </w:r>
    </w:p>
    <w:p w:rsidR="00D06A15" w:rsidRPr="00E65BE9" w:rsidRDefault="00EB7B8D" w:rsidP="00E65BE9">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0" w:name="ef5aee1f-a1dd-4003-80d1-f508fdb757a8"/>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bookmarkStart w:id="11" w:name="fa2fa273-6290-4a8f-b04c-5146bb80bf47"/>
      <w:bookmarkEnd w:id="11"/>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2"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2"/>
      <w:r w:rsidRPr="009D19C7">
        <w:rPr>
          <w:rFonts w:ascii="Times New Roman" w:hAnsi="Times New Roman"/>
          <w:color w:val="000000"/>
          <w:sz w:val="24"/>
          <w:szCs w:val="24"/>
          <w:lang w:val="ru-RU"/>
        </w:rPr>
        <w:t>‌​</w:t>
      </w:r>
    </w:p>
    <w:p w:rsidR="00D06A15" w:rsidRPr="009D19C7" w:rsidRDefault="00D06A15" w:rsidP="00E65BE9">
      <w:pPr>
        <w:spacing w:after="0" w:line="240" w:lineRule="auto"/>
        <w:ind w:left="120"/>
        <w:rPr>
          <w:sz w:val="24"/>
          <w:szCs w:val="24"/>
          <w:lang w:val="ru-RU"/>
        </w:rPr>
      </w:pPr>
    </w:p>
    <w:p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EB7B8D" w:rsidRPr="009D19C7" w:rsidRDefault="00EB7B8D" w:rsidP="00152719">
      <w:pPr>
        <w:spacing w:after="0" w:line="240" w:lineRule="auto"/>
        <w:ind w:left="120"/>
        <w:rPr>
          <w:sz w:val="24"/>
          <w:szCs w:val="24"/>
          <w:lang w:val="ru-RU"/>
        </w:r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3" w:name="58b488b0-6075-4e79-8cce-36e3324edc42"/>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3"/>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bookmarkEnd w:id="9"/>
    </w:p>
    <w:sectPr w:rsidR="00EB7B8D" w:rsidRPr="009D19C7" w:rsidSect="007C6B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33"/>
  </w:num>
  <w:num w:numId="4">
    <w:abstractNumId w:val="12"/>
  </w:num>
  <w:num w:numId="5">
    <w:abstractNumId w:val="1"/>
  </w:num>
  <w:num w:numId="6">
    <w:abstractNumId w:val="30"/>
  </w:num>
  <w:num w:numId="7">
    <w:abstractNumId w:val="32"/>
  </w:num>
  <w:num w:numId="8">
    <w:abstractNumId w:val="27"/>
  </w:num>
  <w:num w:numId="9">
    <w:abstractNumId w:val="8"/>
  </w:num>
  <w:num w:numId="10">
    <w:abstractNumId w:val="24"/>
  </w:num>
  <w:num w:numId="11">
    <w:abstractNumId w:val="4"/>
  </w:num>
  <w:num w:numId="12">
    <w:abstractNumId w:val="19"/>
  </w:num>
  <w:num w:numId="13">
    <w:abstractNumId w:val="20"/>
  </w:num>
  <w:num w:numId="14">
    <w:abstractNumId w:val="10"/>
  </w:num>
  <w:num w:numId="15">
    <w:abstractNumId w:val="25"/>
  </w:num>
  <w:num w:numId="16">
    <w:abstractNumId w:val="31"/>
  </w:num>
  <w:num w:numId="17">
    <w:abstractNumId w:val="0"/>
  </w:num>
  <w:num w:numId="18">
    <w:abstractNumId w:val="5"/>
  </w:num>
  <w:num w:numId="19">
    <w:abstractNumId w:val="15"/>
  </w:num>
  <w:num w:numId="20">
    <w:abstractNumId w:val="18"/>
  </w:num>
  <w:num w:numId="21">
    <w:abstractNumId w:val="9"/>
  </w:num>
  <w:num w:numId="22">
    <w:abstractNumId w:val="11"/>
  </w:num>
  <w:num w:numId="23">
    <w:abstractNumId w:val="7"/>
  </w:num>
  <w:num w:numId="24">
    <w:abstractNumId w:val="26"/>
  </w:num>
  <w:num w:numId="25">
    <w:abstractNumId w:val="2"/>
  </w:num>
  <w:num w:numId="26">
    <w:abstractNumId w:val="16"/>
  </w:num>
  <w:num w:numId="27">
    <w:abstractNumId w:val="3"/>
  </w:num>
  <w:num w:numId="28">
    <w:abstractNumId w:val="22"/>
  </w:num>
  <w:num w:numId="29">
    <w:abstractNumId w:val="17"/>
  </w:num>
  <w:num w:numId="30">
    <w:abstractNumId w:val="34"/>
  </w:num>
  <w:num w:numId="31">
    <w:abstractNumId w:val="29"/>
  </w:num>
  <w:num w:numId="32">
    <w:abstractNumId w:val="28"/>
  </w:num>
  <w:num w:numId="33">
    <w:abstractNumId w:val="13"/>
  </w:num>
  <w:num w:numId="34">
    <w:abstractNumId w:val="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6A15"/>
    <w:rsid w:val="0014739A"/>
    <w:rsid w:val="00152719"/>
    <w:rsid w:val="001C51B3"/>
    <w:rsid w:val="00333BEE"/>
    <w:rsid w:val="003610CF"/>
    <w:rsid w:val="004973E0"/>
    <w:rsid w:val="0054571E"/>
    <w:rsid w:val="005B0566"/>
    <w:rsid w:val="005C36FB"/>
    <w:rsid w:val="005F0358"/>
    <w:rsid w:val="00611151"/>
    <w:rsid w:val="006741ED"/>
    <w:rsid w:val="006F649E"/>
    <w:rsid w:val="007203AD"/>
    <w:rsid w:val="007C6BE0"/>
    <w:rsid w:val="00862D7F"/>
    <w:rsid w:val="009D19C7"/>
    <w:rsid w:val="00B3587E"/>
    <w:rsid w:val="00BD7CCA"/>
    <w:rsid w:val="00D06A15"/>
    <w:rsid w:val="00E65BE9"/>
    <w:rsid w:val="00EB7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6BE0"/>
    <w:rPr>
      <w:color w:val="0563C1" w:themeColor="hyperlink"/>
      <w:u w:val="single"/>
    </w:rPr>
  </w:style>
  <w:style w:type="table" w:styleId="ac">
    <w:name w:val="Table Grid"/>
    <w:basedOn w:val="a1"/>
    <w:uiPriority w:val="59"/>
    <w:rsid w:val="007C6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C36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3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75f0" TargetMode="External"/><Relationship Id="rId5" Type="http://schemas.openxmlformats.org/officeDocument/2006/relationships/image" Target="media/image1.png"/><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6f88"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56</Pages>
  <Words>19592</Words>
  <Characters>111681</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scomputer</dc:creator>
  <cp:lastModifiedBy>Пользователь Windows</cp:lastModifiedBy>
  <cp:revision>7</cp:revision>
  <cp:lastPrinted>2023-09-11T09:15:00Z</cp:lastPrinted>
  <dcterms:created xsi:type="dcterms:W3CDTF">2023-09-11T08:33:00Z</dcterms:created>
  <dcterms:modified xsi:type="dcterms:W3CDTF">2023-09-17T11:18:00Z</dcterms:modified>
</cp:coreProperties>
</file>